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18C" w:rsidRDefault="00F5518C" w:rsidP="00062193">
      <w:pPr>
        <w:jc w:val="center"/>
        <w:rPr>
          <w:rFonts w:ascii="Times New Roman" w:hAnsi="Times New Roman"/>
          <w:sz w:val="24"/>
          <w:szCs w:val="24"/>
        </w:rPr>
      </w:pPr>
      <w:r w:rsidRPr="007B04DE">
        <w:rPr>
          <w:rFonts w:ascii="Times New Roman" w:hAnsi="Times New Roman"/>
          <w:sz w:val="24"/>
          <w:szCs w:val="24"/>
        </w:rPr>
        <w:t>Индивидуальный план профессионального развития</w:t>
      </w:r>
    </w:p>
    <w:p w:rsidR="00F5518C" w:rsidRPr="007B04DE" w:rsidRDefault="00BA57A8" w:rsidP="0006219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Рыбиной Татьяны Владимировны</w:t>
      </w:r>
    </w:p>
    <w:p w:rsidR="00F5518C" w:rsidRDefault="00F5518C" w:rsidP="000621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</w:t>
      </w:r>
      <w:r w:rsidRPr="007B04DE">
        <w:rPr>
          <w:rFonts w:ascii="Times New Roman" w:hAnsi="Times New Roman"/>
          <w:sz w:val="24"/>
          <w:szCs w:val="24"/>
          <w:lang w:eastAsia="ru-RU"/>
        </w:rPr>
        <w:t xml:space="preserve"> период</w:t>
      </w:r>
    </w:p>
    <w:p w:rsidR="00F5518C" w:rsidRDefault="00F5518C" w:rsidP="000621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5518C" w:rsidRPr="00062193" w:rsidRDefault="001610EA" w:rsidP="000621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201</w:t>
      </w:r>
      <w:r w:rsidR="00BA57A8">
        <w:rPr>
          <w:rFonts w:ascii="Times New Roman" w:hAnsi="Times New Roman"/>
          <w:sz w:val="24"/>
          <w:szCs w:val="24"/>
          <w:lang w:eastAsia="ru-RU"/>
        </w:rPr>
        <w:t>6</w:t>
      </w:r>
      <w:r w:rsidR="00013BBC">
        <w:rPr>
          <w:rFonts w:ascii="Times New Roman" w:hAnsi="Times New Roman"/>
          <w:sz w:val="24"/>
          <w:szCs w:val="24"/>
          <w:lang w:eastAsia="ru-RU"/>
        </w:rPr>
        <w:t>-2018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г.г</w:t>
      </w:r>
    </w:p>
    <w:p w:rsidR="00F5518C" w:rsidRPr="00062193" w:rsidRDefault="00F5518C" w:rsidP="000621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5518C" w:rsidRPr="003F5041" w:rsidRDefault="00F5518C" w:rsidP="00062193">
      <w:pPr>
        <w:pStyle w:val="a3"/>
        <w:jc w:val="center"/>
        <w:rPr>
          <w:rFonts w:ascii="Tahoma" w:hAnsi="Tahoma" w:cs="Tahoma"/>
          <w:color w:val="000000"/>
        </w:rPr>
      </w:pPr>
      <w:r w:rsidRPr="003F5041">
        <w:rPr>
          <w:b/>
          <w:bCs/>
          <w:color w:val="000000"/>
        </w:rPr>
        <w:t>Личная карта педагога</w:t>
      </w:r>
    </w:p>
    <w:p w:rsidR="00F5518C" w:rsidRPr="003F5041" w:rsidRDefault="00F5518C" w:rsidP="00062193">
      <w:pPr>
        <w:pStyle w:val="a3"/>
        <w:jc w:val="both"/>
        <w:rPr>
          <w:rFonts w:ascii="Tahoma" w:hAnsi="Tahoma" w:cs="Tahoma"/>
          <w:color w:val="000000"/>
        </w:rPr>
      </w:pPr>
      <w:r w:rsidRPr="003F5041">
        <w:rPr>
          <w:b/>
          <w:bCs/>
          <w:color w:val="000000"/>
        </w:rPr>
        <w:t>Ф.И.О. :</w:t>
      </w:r>
      <w:r w:rsidRPr="003F5041">
        <w:rPr>
          <w:rStyle w:val="apple-converted-space"/>
          <w:b/>
          <w:bCs/>
          <w:color w:val="000000"/>
        </w:rPr>
        <w:t> </w:t>
      </w:r>
      <w:r w:rsidR="00BA57A8">
        <w:rPr>
          <w:color w:val="000000"/>
        </w:rPr>
        <w:t>Рыбина Татьяна Владимировна</w:t>
      </w:r>
      <w:r w:rsidRPr="003F5041">
        <w:rPr>
          <w:color w:val="000000"/>
        </w:rPr>
        <w:t xml:space="preserve"> </w:t>
      </w:r>
    </w:p>
    <w:p w:rsidR="00F5518C" w:rsidRPr="003F5041" w:rsidRDefault="00F5518C" w:rsidP="00062193">
      <w:pPr>
        <w:pStyle w:val="a3"/>
        <w:jc w:val="both"/>
        <w:rPr>
          <w:rFonts w:ascii="Tahoma" w:hAnsi="Tahoma" w:cs="Tahoma"/>
          <w:color w:val="000000"/>
        </w:rPr>
      </w:pPr>
      <w:r w:rsidRPr="003F5041">
        <w:rPr>
          <w:b/>
          <w:bCs/>
          <w:color w:val="000000"/>
        </w:rPr>
        <w:t>Дата рождения:</w:t>
      </w:r>
      <w:r w:rsidRPr="003F5041">
        <w:rPr>
          <w:rStyle w:val="apple-converted-space"/>
          <w:b/>
          <w:bCs/>
          <w:color w:val="000000"/>
        </w:rPr>
        <w:t> </w:t>
      </w:r>
      <w:r w:rsidR="00BA57A8">
        <w:rPr>
          <w:color w:val="000000"/>
        </w:rPr>
        <w:t>17.11.1980</w:t>
      </w:r>
    </w:p>
    <w:p w:rsidR="00F5518C" w:rsidRPr="003F5041" w:rsidRDefault="00F5518C" w:rsidP="00062193">
      <w:pPr>
        <w:pStyle w:val="a3"/>
        <w:jc w:val="both"/>
      </w:pPr>
      <w:r w:rsidRPr="003F5041">
        <w:rPr>
          <w:b/>
          <w:bCs/>
          <w:color w:val="000000"/>
        </w:rPr>
        <w:t>Образование:</w:t>
      </w:r>
      <w:r w:rsidRPr="003F5041">
        <w:rPr>
          <w:rStyle w:val="apple-converted-space"/>
          <w:b/>
          <w:bCs/>
          <w:color w:val="000000"/>
        </w:rPr>
        <w:t> </w:t>
      </w:r>
      <w:r w:rsidR="004F008A">
        <w:t>высшее</w:t>
      </w:r>
      <w:r w:rsidRPr="003F5041">
        <w:t xml:space="preserve"> профессиональное образование, </w:t>
      </w:r>
      <w:r w:rsidR="004F008A">
        <w:t>НГПУ</w:t>
      </w:r>
      <w:r>
        <w:t xml:space="preserve"> 1</w:t>
      </w:r>
      <w:r w:rsidR="004F008A">
        <w:t>2003 год, «Учитель начальных классов»</w:t>
      </w:r>
    </w:p>
    <w:p w:rsidR="00F5518C" w:rsidRPr="003F5041" w:rsidRDefault="00F5518C" w:rsidP="00062193">
      <w:pPr>
        <w:pStyle w:val="a3"/>
        <w:jc w:val="both"/>
        <w:rPr>
          <w:rFonts w:ascii="Tahoma" w:hAnsi="Tahoma" w:cs="Tahoma"/>
          <w:color w:val="000000"/>
        </w:rPr>
      </w:pPr>
      <w:r w:rsidRPr="003F5041">
        <w:rPr>
          <w:b/>
          <w:bCs/>
          <w:color w:val="000000"/>
        </w:rPr>
        <w:t>Место работы:</w:t>
      </w:r>
      <w:r w:rsidRPr="003F5041">
        <w:rPr>
          <w:rStyle w:val="apple-converted-space"/>
          <w:b/>
          <w:bCs/>
          <w:color w:val="000000"/>
        </w:rPr>
        <w:t> </w:t>
      </w:r>
      <w:r w:rsidRPr="003F5041">
        <w:rPr>
          <w:color w:val="000000"/>
        </w:rPr>
        <w:t>М</w:t>
      </w:r>
      <w:r w:rsidR="004F008A">
        <w:rPr>
          <w:color w:val="000000"/>
        </w:rPr>
        <w:t>К</w:t>
      </w:r>
      <w:r w:rsidRPr="003F5041">
        <w:rPr>
          <w:color w:val="000000"/>
        </w:rPr>
        <w:t xml:space="preserve">ДОУ </w:t>
      </w:r>
      <w:r w:rsidR="004F008A">
        <w:rPr>
          <w:color w:val="000000"/>
        </w:rPr>
        <w:t>№4, детский сад «Светлячок», Новосибирская область, р.п. Чистоозерное</w:t>
      </w:r>
    </w:p>
    <w:p w:rsidR="00F5518C" w:rsidRPr="003F5041" w:rsidRDefault="00F5518C" w:rsidP="00062193">
      <w:pPr>
        <w:pStyle w:val="a3"/>
        <w:jc w:val="both"/>
        <w:rPr>
          <w:rFonts w:ascii="Tahoma" w:hAnsi="Tahoma" w:cs="Tahoma"/>
          <w:color w:val="000000"/>
        </w:rPr>
      </w:pPr>
      <w:r w:rsidRPr="003F5041">
        <w:rPr>
          <w:b/>
          <w:bCs/>
          <w:color w:val="000000"/>
        </w:rPr>
        <w:t>Занимаемая должность:</w:t>
      </w:r>
      <w:r w:rsidRPr="003F5041">
        <w:rPr>
          <w:rStyle w:val="apple-converted-space"/>
          <w:b/>
          <w:bCs/>
          <w:color w:val="000000"/>
        </w:rPr>
        <w:t> </w:t>
      </w:r>
      <w:r w:rsidRPr="003F5041">
        <w:rPr>
          <w:color w:val="000000"/>
        </w:rPr>
        <w:t>воспитатель</w:t>
      </w:r>
    </w:p>
    <w:p w:rsidR="00F5518C" w:rsidRPr="003F5041" w:rsidRDefault="00F5518C" w:rsidP="00062193">
      <w:pPr>
        <w:pStyle w:val="a3"/>
        <w:jc w:val="both"/>
        <w:rPr>
          <w:color w:val="000000"/>
        </w:rPr>
      </w:pPr>
      <w:r w:rsidRPr="003F5041">
        <w:rPr>
          <w:b/>
          <w:bCs/>
          <w:color w:val="000000"/>
        </w:rPr>
        <w:t>Общий стаж:</w:t>
      </w:r>
      <w:r w:rsidRPr="003F5041">
        <w:rPr>
          <w:rStyle w:val="apple-converted-space"/>
          <w:b/>
          <w:bCs/>
          <w:color w:val="000000"/>
        </w:rPr>
        <w:t xml:space="preserve">  </w:t>
      </w:r>
    </w:p>
    <w:p w:rsidR="00F5518C" w:rsidRPr="003F5041" w:rsidRDefault="00F5518C" w:rsidP="00062193">
      <w:pPr>
        <w:pStyle w:val="a3"/>
        <w:jc w:val="both"/>
      </w:pPr>
      <w:r w:rsidRPr="003F5041">
        <w:rPr>
          <w:b/>
        </w:rPr>
        <w:t xml:space="preserve">В данной должности  </w:t>
      </w:r>
      <w:r w:rsidR="004F008A">
        <w:t>4 года</w:t>
      </w:r>
    </w:p>
    <w:p w:rsidR="00F5518C" w:rsidRPr="003F5041" w:rsidRDefault="00F5518C" w:rsidP="00062193">
      <w:pPr>
        <w:pStyle w:val="a3"/>
        <w:jc w:val="both"/>
      </w:pPr>
      <w:r w:rsidRPr="003F5041">
        <w:rPr>
          <w:b/>
          <w:bCs/>
          <w:color w:val="000000"/>
        </w:rPr>
        <w:t>Курсы повышения квалификации:</w:t>
      </w:r>
    </w:p>
    <w:p w:rsidR="00F5518C" w:rsidRPr="00B47AA8" w:rsidRDefault="00F5518C" w:rsidP="00C13D57">
      <w:pPr>
        <w:tabs>
          <w:tab w:val="left" w:pos="2985"/>
        </w:tabs>
        <w:rPr>
          <w:rFonts w:ascii="Times New Roman" w:hAnsi="Times New Roman"/>
          <w:color w:val="000000"/>
          <w:sz w:val="24"/>
          <w:szCs w:val="24"/>
        </w:rPr>
      </w:pPr>
      <w:r w:rsidRPr="00062193">
        <w:rPr>
          <w:rFonts w:ascii="Times New Roman" w:hAnsi="Times New Roman"/>
          <w:b/>
          <w:bCs/>
          <w:color w:val="000000"/>
        </w:rPr>
        <w:t>Тема самообразования педагога</w:t>
      </w:r>
      <w:r w:rsidRPr="00B47AA8">
        <w:rPr>
          <w:rFonts w:ascii="Times New Roman" w:hAnsi="Times New Roman"/>
          <w:color w:val="000000"/>
          <w:sz w:val="24"/>
          <w:szCs w:val="24"/>
        </w:rPr>
        <w:t>:« Игра как средство образовательной деятельности в условиях  реализации  ФГОС ДО »</w:t>
      </w:r>
    </w:p>
    <w:p w:rsidR="00F5518C" w:rsidRPr="00E24210" w:rsidRDefault="00F5518C" w:rsidP="00E24210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color w:val="000000"/>
        </w:rPr>
      </w:pPr>
      <w:r w:rsidRPr="00E24210">
        <w:rPr>
          <w:iCs/>
          <w:color w:val="000000"/>
        </w:rPr>
        <w:t>«Без игры нет и не может быть</w:t>
      </w:r>
    </w:p>
    <w:p w:rsidR="00F5518C" w:rsidRPr="00E24210" w:rsidRDefault="00F5518C" w:rsidP="00E24210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color w:val="000000"/>
        </w:rPr>
      </w:pPr>
      <w:r w:rsidRPr="00E24210">
        <w:rPr>
          <w:iCs/>
          <w:color w:val="000000"/>
        </w:rPr>
        <w:t>Полноценного умственного развития.</w:t>
      </w:r>
    </w:p>
    <w:p w:rsidR="00F5518C" w:rsidRPr="00E24210" w:rsidRDefault="00F5518C" w:rsidP="00E24210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color w:val="000000"/>
        </w:rPr>
      </w:pPr>
      <w:r w:rsidRPr="00E24210">
        <w:rPr>
          <w:iCs/>
          <w:color w:val="000000"/>
        </w:rPr>
        <w:t>Игра – это искра, зажигающая огонек</w:t>
      </w:r>
    </w:p>
    <w:p w:rsidR="00F5518C" w:rsidRPr="00E24210" w:rsidRDefault="00F5518C" w:rsidP="00E24210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color w:val="000000"/>
        </w:rPr>
      </w:pPr>
      <w:r w:rsidRPr="00E24210">
        <w:rPr>
          <w:iCs/>
          <w:color w:val="000000"/>
        </w:rPr>
        <w:t>Пытливости и любознательности»</w:t>
      </w:r>
    </w:p>
    <w:p w:rsidR="00F5518C" w:rsidRPr="00E24210" w:rsidRDefault="00F5518C" w:rsidP="00E24210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color w:val="000000"/>
        </w:rPr>
      </w:pPr>
      <w:r w:rsidRPr="00E24210">
        <w:rPr>
          <w:iCs/>
          <w:color w:val="000000"/>
        </w:rPr>
        <w:t>В. А.Сухомлинский</w:t>
      </w:r>
    </w:p>
    <w:p w:rsidR="00F5518C" w:rsidRPr="00AB3E18" w:rsidRDefault="00F5518C" w:rsidP="00062193">
      <w:pPr>
        <w:tabs>
          <w:tab w:val="left" w:pos="2985"/>
        </w:tabs>
        <w:rPr>
          <w:rFonts w:ascii="Times New Roman" w:hAnsi="Times New Roman"/>
          <w:b/>
          <w:sz w:val="24"/>
          <w:szCs w:val="24"/>
        </w:rPr>
      </w:pPr>
      <w:r w:rsidRPr="00AB3E18">
        <w:rPr>
          <w:rFonts w:ascii="Times New Roman" w:hAnsi="Times New Roman"/>
          <w:b/>
          <w:sz w:val="24"/>
          <w:szCs w:val="24"/>
        </w:rPr>
        <w:t>Актуальность</w:t>
      </w:r>
    </w:p>
    <w:p w:rsidR="00F5518C" w:rsidRPr="00AB3E18" w:rsidRDefault="00F5518C" w:rsidP="00062193">
      <w:pPr>
        <w:pStyle w:val="a4"/>
        <w:rPr>
          <w:rFonts w:ascii="Times New Roman" w:hAnsi="Times New Roman"/>
          <w:sz w:val="24"/>
          <w:szCs w:val="24"/>
        </w:rPr>
      </w:pPr>
      <w:r w:rsidRPr="00AB3E18">
        <w:rPr>
          <w:rFonts w:ascii="Times New Roman" w:hAnsi="Times New Roman"/>
          <w:sz w:val="24"/>
          <w:szCs w:val="24"/>
        </w:rPr>
        <w:t xml:space="preserve">      В условиях реализации ФГОС обучение детей производится в игре, т. к. игра составляет основное содержание жизни ребенка дошкольного возраста и является его деятельностью. Она активизирует ум и волю ребенка, глубоко затрагивает его чувства, повышает жизнедеятельность организма, способствует физическому развитию. Игра нужна, чтобы ребенок рос здоровым, жизнерадостным и крепким.</w:t>
      </w:r>
    </w:p>
    <w:p w:rsidR="00F5518C" w:rsidRPr="00AB3E18" w:rsidRDefault="00F5518C" w:rsidP="00062193">
      <w:pPr>
        <w:pStyle w:val="a4"/>
        <w:rPr>
          <w:rFonts w:ascii="Times New Roman" w:hAnsi="Times New Roman"/>
          <w:sz w:val="24"/>
          <w:szCs w:val="24"/>
        </w:rPr>
      </w:pPr>
      <w:r w:rsidRPr="00AB3E18">
        <w:rPr>
          <w:rFonts w:ascii="Times New Roman" w:hAnsi="Times New Roman"/>
          <w:sz w:val="24"/>
          <w:szCs w:val="24"/>
        </w:rPr>
        <w:t>Игра представляет собой особую деятельность, которая расцветает в детские годы и сопровождает человека на протяжении всей его жизни. Не удивительно, что проблема игры привлекала и привлекает к себе внимание исследователей: педагогов, психологов, философов, социологов, искусствоведов, биологов.</w:t>
      </w:r>
    </w:p>
    <w:p w:rsidR="00F5518C" w:rsidRPr="00AB3E18" w:rsidRDefault="00F5518C" w:rsidP="00062193">
      <w:pPr>
        <w:pStyle w:val="a4"/>
        <w:rPr>
          <w:rFonts w:ascii="Times New Roman" w:hAnsi="Times New Roman"/>
          <w:sz w:val="24"/>
          <w:szCs w:val="24"/>
        </w:rPr>
      </w:pPr>
      <w:r w:rsidRPr="00AB3E18">
        <w:rPr>
          <w:rFonts w:ascii="Times New Roman" w:hAnsi="Times New Roman"/>
          <w:sz w:val="24"/>
          <w:szCs w:val="24"/>
        </w:rPr>
        <w:t>В исследованиях Л. С. Выготского, А. Н. Леонтьева, А. В. Запорожца, Д. Б. Эльконина игра определяется как ведущий вид деятельности, который возникает не путём спонтанного созревания, а формируется под влиянием социальных условий жизни и воспитания. В игре создаются благоприятные условия для формирования способностей производить действия в умственном плане, осуществляет психологические замены реальных объектов.</w:t>
      </w:r>
    </w:p>
    <w:p w:rsidR="00F5518C" w:rsidRPr="00AB3E18" w:rsidRDefault="00F5518C" w:rsidP="00062193">
      <w:pPr>
        <w:pStyle w:val="a4"/>
        <w:rPr>
          <w:rFonts w:ascii="Times New Roman" w:hAnsi="Times New Roman"/>
          <w:sz w:val="24"/>
          <w:szCs w:val="24"/>
        </w:rPr>
      </w:pPr>
      <w:r w:rsidRPr="00AB3E18">
        <w:rPr>
          <w:rFonts w:ascii="Times New Roman" w:hAnsi="Times New Roman"/>
          <w:sz w:val="24"/>
          <w:szCs w:val="24"/>
        </w:rPr>
        <w:t xml:space="preserve">    В игре ребенок развивается как личность, у него формируются те стороны психики, от которых впоследствии будет зависеть успешность его социальной практики. Игра является полигоном для социальных проб детей, т. е. тех испытаний, которые выбирается детьми для самопроверки и в </w:t>
      </w:r>
      <w:r w:rsidRPr="00AB3E18">
        <w:rPr>
          <w:rFonts w:ascii="Times New Roman" w:hAnsi="Times New Roman"/>
          <w:sz w:val="24"/>
          <w:szCs w:val="24"/>
        </w:rPr>
        <w:lastRenderedPageBreak/>
        <w:t>процессе которых ими осваиваются способы решения возникающих в процессе игры проблем межличностных отношений. В игре создается базис для новой ведущей деятельности – учебной. Поэтому важнейшей задачей педагогической практики является оптимизация и организация в ДОУ специального пространства для активизации, расширения и обогащения игровой деятельности дошкольника.</w:t>
      </w:r>
    </w:p>
    <w:p w:rsidR="00F5518C" w:rsidRDefault="00F5518C" w:rsidP="000169C6">
      <w:pPr>
        <w:shd w:val="clear" w:color="auto" w:fill="FFFFFF"/>
        <w:spacing w:after="75" w:line="234" w:lineRule="atLeast"/>
        <w:ind w:left="14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5518C" w:rsidRDefault="00F5518C" w:rsidP="000169C6">
      <w:pPr>
        <w:shd w:val="clear" w:color="auto" w:fill="FFFFFF"/>
        <w:spacing w:after="75" w:line="234" w:lineRule="atLeast"/>
        <w:ind w:left="14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5518C" w:rsidRPr="000169C6" w:rsidRDefault="00F5518C" w:rsidP="000169C6">
      <w:pPr>
        <w:shd w:val="clear" w:color="auto" w:fill="FFFFFF"/>
        <w:spacing w:after="75" w:line="234" w:lineRule="atLeast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0169C6">
        <w:rPr>
          <w:rFonts w:ascii="Times New Roman" w:hAnsi="Times New Roman"/>
          <w:b/>
          <w:color w:val="000000"/>
          <w:sz w:val="24"/>
          <w:szCs w:val="24"/>
        </w:rPr>
        <w:t xml:space="preserve">Разделы программы профессионального развития </w:t>
      </w:r>
    </w:p>
    <w:p w:rsidR="00F5518C" w:rsidRPr="000169C6" w:rsidRDefault="00F5518C" w:rsidP="000169C6">
      <w:pPr>
        <w:numPr>
          <w:ilvl w:val="0"/>
          <w:numId w:val="13"/>
        </w:numPr>
        <w:shd w:val="clear" w:color="auto" w:fill="FFFFFF"/>
        <w:spacing w:after="0" w:line="23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169C6">
        <w:rPr>
          <w:rFonts w:ascii="Times New Roman" w:hAnsi="Times New Roman"/>
          <w:color w:val="000000"/>
          <w:sz w:val="24"/>
          <w:szCs w:val="24"/>
        </w:rPr>
        <w:t>Изучение психолого-педагогической литературы.</w:t>
      </w:r>
    </w:p>
    <w:p w:rsidR="00F5518C" w:rsidRPr="000169C6" w:rsidRDefault="00F5518C" w:rsidP="000169C6">
      <w:pPr>
        <w:numPr>
          <w:ilvl w:val="0"/>
          <w:numId w:val="13"/>
        </w:numPr>
        <w:shd w:val="clear" w:color="auto" w:fill="FFFFFF"/>
        <w:spacing w:after="0" w:line="234" w:lineRule="atLeast"/>
        <w:rPr>
          <w:rFonts w:ascii="Times New Roman" w:hAnsi="Times New Roman"/>
          <w:color w:val="000000"/>
          <w:sz w:val="24"/>
          <w:szCs w:val="24"/>
        </w:rPr>
      </w:pPr>
      <w:r w:rsidRPr="000169C6">
        <w:rPr>
          <w:rFonts w:ascii="Times New Roman" w:hAnsi="Times New Roman"/>
          <w:color w:val="000000"/>
          <w:sz w:val="24"/>
          <w:szCs w:val="24"/>
        </w:rPr>
        <w:t>Разработка программно-методического обеспечения образовательного процесса.</w:t>
      </w:r>
    </w:p>
    <w:p w:rsidR="00F5518C" w:rsidRPr="000169C6" w:rsidRDefault="00F5518C" w:rsidP="000169C6">
      <w:pPr>
        <w:numPr>
          <w:ilvl w:val="0"/>
          <w:numId w:val="13"/>
        </w:numPr>
        <w:shd w:val="clear" w:color="auto" w:fill="FFFFFF"/>
        <w:spacing w:after="0" w:line="234" w:lineRule="atLeast"/>
        <w:rPr>
          <w:rFonts w:ascii="Times New Roman" w:hAnsi="Times New Roman"/>
          <w:color w:val="000000"/>
          <w:sz w:val="24"/>
          <w:szCs w:val="24"/>
        </w:rPr>
      </w:pPr>
      <w:r w:rsidRPr="000169C6">
        <w:rPr>
          <w:rFonts w:ascii="Times New Roman" w:hAnsi="Times New Roman"/>
          <w:color w:val="000000"/>
          <w:sz w:val="24"/>
          <w:szCs w:val="24"/>
        </w:rPr>
        <w:t>Освоение педагогических технологий; выстраивание собственной методической системы (отбор содержания, методов, форм, средств обучения)..</w:t>
      </w:r>
    </w:p>
    <w:p w:rsidR="00F5518C" w:rsidRPr="000169C6" w:rsidRDefault="00F5518C" w:rsidP="000169C6">
      <w:pPr>
        <w:numPr>
          <w:ilvl w:val="0"/>
          <w:numId w:val="13"/>
        </w:numPr>
        <w:shd w:val="clear" w:color="auto" w:fill="FFFFFF"/>
        <w:spacing w:after="0" w:line="234" w:lineRule="atLeast"/>
        <w:rPr>
          <w:rFonts w:ascii="Times New Roman" w:hAnsi="Times New Roman"/>
          <w:color w:val="000000"/>
          <w:sz w:val="24"/>
          <w:szCs w:val="24"/>
        </w:rPr>
      </w:pPr>
      <w:r w:rsidRPr="000169C6">
        <w:rPr>
          <w:rFonts w:ascii="Times New Roman" w:hAnsi="Times New Roman"/>
          <w:color w:val="000000"/>
          <w:sz w:val="24"/>
          <w:szCs w:val="24"/>
        </w:rPr>
        <w:t>Участие в реализации программы развития образовательного учреждения; в системе методической работы.</w:t>
      </w:r>
    </w:p>
    <w:p w:rsidR="00F5518C" w:rsidRPr="000169C6" w:rsidRDefault="00F5518C" w:rsidP="000169C6">
      <w:pPr>
        <w:numPr>
          <w:ilvl w:val="0"/>
          <w:numId w:val="13"/>
        </w:numPr>
        <w:shd w:val="clear" w:color="auto" w:fill="FFFFFF"/>
        <w:spacing w:after="0" w:line="234" w:lineRule="atLeast"/>
        <w:rPr>
          <w:rFonts w:ascii="Times New Roman" w:hAnsi="Times New Roman"/>
          <w:color w:val="000000"/>
          <w:sz w:val="24"/>
          <w:szCs w:val="24"/>
        </w:rPr>
      </w:pPr>
      <w:r w:rsidRPr="000169C6">
        <w:rPr>
          <w:rFonts w:ascii="Times New Roman" w:hAnsi="Times New Roman"/>
          <w:color w:val="000000"/>
          <w:sz w:val="24"/>
          <w:szCs w:val="24"/>
        </w:rPr>
        <w:t>Обучение на курсах повышения квалификации.</w:t>
      </w:r>
    </w:p>
    <w:p w:rsidR="00F5518C" w:rsidRPr="000169C6" w:rsidRDefault="00F5518C" w:rsidP="000169C6">
      <w:pPr>
        <w:numPr>
          <w:ilvl w:val="0"/>
          <w:numId w:val="13"/>
        </w:numPr>
        <w:shd w:val="clear" w:color="auto" w:fill="FFFFFF"/>
        <w:spacing w:after="0" w:line="234" w:lineRule="atLeast"/>
        <w:rPr>
          <w:rFonts w:ascii="Times New Roman" w:hAnsi="Times New Roman"/>
          <w:color w:val="000000"/>
          <w:sz w:val="24"/>
          <w:szCs w:val="24"/>
        </w:rPr>
      </w:pPr>
      <w:r w:rsidRPr="000169C6">
        <w:rPr>
          <w:rFonts w:ascii="Times New Roman" w:hAnsi="Times New Roman"/>
          <w:color w:val="000000"/>
          <w:sz w:val="24"/>
          <w:szCs w:val="24"/>
        </w:rPr>
        <w:t>Участие в работе творческих, экспериментальных групп; проведение индивидуальной исследовательской, экспериментальной работы.</w:t>
      </w:r>
    </w:p>
    <w:p w:rsidR="00F5518C" w:rsidRPr="000169C6" w:rsidRDefault="00F5518C" w:rsidP="000169C6">
      <w:pPr>
        <w:numPr>
          <w:ilvl w:val="0"/>
          <w:numId w:val="13"/>
        </w:numPr>
        <w:shd w:val="clear" w:color="auto" w:fill="FFFFFF"/>
        <w:spacing w:after="0" w:line="234" w:lineRule="atLeast"/>
        <w:rPr>
          <w:rFonts w:ascii="Times New Roman" w:hAnsi="Times New Roman"/>
          <w:color w:val="000000"/>
          <w:sz w:val="24"/>
          <w:szCs w:val="24"/>
        </w:rPr>
      </w:pPr>
      <w:r w:rsidRPr="000169C6">
        <w:rPr>
          <w:rFonts w:ascii="Times New Roman" w:hAnsi="Times New Roman"/>
          <w:color w:val="000000"/>
          <w:sz w:val="24"/>
          <w:szCs w:val="24"/>
        </w:rPr>
        <w:t>Обобщение собственного опыта педагогической деятельности (статьи, рекомендации, доклады, педагогическая мастерская, мастер-класс и т.д.)</w:t>
      </w:r>
    </w:p>
    <w:p w:rsidR="00F5518C" w:rsidRPr="000169C6" w:rsidRDefault="00F5518C" w:rsidP="000169C6">
      <w:pPr>
        <w:tabs>
          <w:tab w:val="left" w:pos="298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5518C" w:rsidRPr="000169C6" w:rsidRDefault="00F5518C" w:rsidP="000169C6">
      <w:pPr>
        <w:shd w:val="clear" w:color="auto" w:fill="FFFFFF"/>
        <w:spacing w:after="75" w:line="23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169C6">
        <w:rPr>
          <w:rFonts w:ascii="Times New Roman" w:hAnsi="Times New Roman"/>
          <w:b/>
          <w:bCs/>
          <w:color w:val="000000"/>
          <w:sz w:val="24"/>
          <w:szCs w:val="24"/>
        </w:rPr>
        <w:t>Методическая продукция педагога (учебно-программная документация)</w:t>
      </w:r>
    </w:p>
    <w:p w:rsidR="00F5518C" w:rsidRPr="000169C6" w:rsidRDefault="00F5518C" w:rsidP="000169C6">
      <w:pPr>
        <w:numPr>
          <w:ilvl w:val="0"/>
          <w:numId w:val="12"/>
        </w:numPr>
        <w:shd w:val="clear" w:color="auto" w:fill="FFFFFF"/>
        <w:spacing w:before="100" w:beforeAutospacing="1" w:after="0" w:line="23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 программа по воспитательно-образовательному процессу.</w:t>
      </w:r>
    </w:p>
    <w:p w:rsidR="00F5518C" w:rsidRPr="000169C6" w:rsidRDefault="00F5518C" w:rsidP="000169C6">
      <w:pPr>
        <w:numPr>
          <w:ilvl w:val="0"/>
          <w:numId w:val="12"/>
        </w:numPr>
        <w:shd w:val="clear" w:color="auto" w:fill="FFFFFF"/>
        <w:spacing w:before="100" w:beforeAutospacing="1" w:after="0" w:line="23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Учебно-тематические планы.</w:t>
      </w:r>
    </w:p>
    <w:p w:rsidR="00F5518C" w:rsidRPr="000169C6" w:rsidRDefault="00F5518C" w:rsidP="000169C6">
      <w:pPr>
        <w:numPr>
          <w:ilvl w:val="0"/>
          <w:numId w:val="12"/>
        </w:numPr>
        <w:shd w:val="clear" w:color="auto" w:fill="FFFFFF"/>
        <w:spacing w:before="100" w:beforeAutospacing="1" w:after="0" w:line="234" w:lineRule="atLeast"/>
        <w:rPr>
          <w:rFonts w:ascii="Times New Roman" w:hAnsi="Times New Roman"/>
          <w:color w:val="000000"/>
          <w:sz w:val="24"/>
          <w:szCs w:val="24"/>
        </w:rPr>
      </w:pPr>
      <w:r w:rsidRPr="000169C6">
        <w:rPr>
          <w:rFonts w:ascii="Times New Roman" w:hAnsi="Times New Roman"/>
          <w:color w:val="000000"/>
          <w:sz w:val="24"/>
          <w:szCs w:val="24"/>
        </w:rPr>
        <w:t>Описание методических особенностей отдельных воп</w:t>
      </w:r>
      <w:r>
        <w:rPr>
          <w:rFonts w:ascii="Times New Roman" w:hAnsi="Times New Roman"/>
          <w:color w:val="000000"/>
          <w:sz w:val="24"/>
          <w:szCs w:val="24"/>
        </w:rPr>
        <w:t>росов программы, тем, разделов.</w:t>
      </w:r>
    </w:p>
    <w:p w:rsidR="00F5518C" w:rsidRPr="000169C6" w:rsidRDefault="00F5518C" w:rsidP="000169C6">
      <w:pPr>
        <w:numPr>
          <w:ilvl w:val="0"/>
          <w:numId w:val="12"/>
        </w:numPr>
        <w:shd w:val="clear" w:color="auto" w:fill="FFFFFF"/>
        <w:spacing w:before="100" w:beforeAutospacing="1" w:after="0" w:line="234" w:lineRule="atLeast"/>
        <w:rPr>
          <w:rFonts w:ascii="Times New Roman" w:hAnsi="Times New Roman"/>
          <w:color w:val="000000"/>
          <w:sz w:val="24"/>
          <w:szCs w:val="24"/>
        </w:rPr>
      </w:pPr>
      <w:r w:rsidRPr="000169C6">
        <w:rPr>
          <w:rFonts w:ascii="Times New Roman" w:hAnsi="Times New Roman"/>
          <w:color w:val="000000"/>
          <w:sz w:val="24"/>
          <w:szCs w:val="24"/>
        </w:rPr>
        <w:t>Программно-методическое обеспече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 w:rsidRPr="000169C6">
        <w:rPr>
          <w:rFonts w:ascii="Times New Roman" w:hAnsi="Times New Roman"/>
          <w:color w:val="000000"/>
          <w:sz w:val="24"/>
          <w:szCs w:val="24"/>
        </w:rPr>
        <w:t>.</w:t>
      </w:r>
    </w:p>
    <w:p w:rsidR="00F5518C" w:rsidRPr="000169C6" w:rsidRDefault="00F5518C" w:rsidP="000169C6">
      <w:pPr>
        <w:numPr>
          <w:ilvl w:val="0"/>
          <w:numId w:val="12"/>
        </w:numPr>
        <w:shd w:val="clear" w:color="auto" w:fill="FFFFFF"/>
        <w:spacing w:before="100" w:beforeAutospacing="1" w:after="0" w:line="234" w:lineRule="atLeast"/>
        <w:rPr>
          <w:rFonts w:ascii="Times New Roman" w:hAnsi="Times New Roman"/>
          <w:color w:val="000000"/>
          <w:sz w:val="24"/>
          <w:szCs w:val="24"/>
        </w:rPr>
      </w:pPr>
      <w:r w:rsidRPr="000169C6">
        <w:rPr>
          <w:rFonts w:ascii="Times New Roman" w:hAnsi="Times New Roman"/>
          <w:color w:val="000000"/>
          <w:sz w:val="24"/>
          <w:szCs w:val="24"/>
        </w:rPr>
        <w:t>Модель технологии обучения, описание  методической системы.</w:t>
      </w:r>
    </w:p>
    <w:p w:rsidR="00F5518C" w:rsidRDefault="00F5518C" w:rsidP="000169C6">
      <w:pPr>
        <w:numPr>
          <w:ilvl w:val="0"/>
          <w:numId w:val="12"/>
        </w:numPr>
        <w:shd w:val="clear" w:color="auto" w:fill="FFFFFF"/>
        <w:spacing w:before="100" w:beforeAutospacing="1" w:after="0" w:line="234" w:lineRule="atLeast"/>
        <w:rPr>
          <w:rFonts w:ascii="Times New Roman" w:hAnsi="Times New Roman"/>
          <w:color w:val="000000"/>
          <w:sz w:val="24"/>
          <w:szCs w:val="24"/>
        </w:rPr>
      </w:pPr>
      <w:r w:rsidRPr="000169C6">
        <w:rPr>
          <w:rFonts w:ascii="Times New Roman" w:hAnsi="Times New Roman"/>
          <w:color w:val="000000"/>
          <w:sz w:val="24"/>
          <w:szCs w:val="24"/>
        </w:rPr>
        <w:t xml:space="preserve">Проекты </w:t>
      </w:r>
      <w:r>
        <w:rPr>
          <w:rFonts w:ascii="Times New Roman" w:hAnsi="Times New Roman"/>
          <w:color w:val="000000"/>
          <w:sz w:val="24"/>
          <w:szCs w:val="24"/>
        </w:rPr>
        <w:t xml:space="preserve">(конспекты) учебных </w:t>
      </w:r>
      <w:r w:rsidRPr="000169C6">
        <w:rPr>
          <w:rFonts w:ascii="Times New Roman" w:hAnsi="Times New Roman"/>
          <w:color w:val="000000"/>
          <w:sz w:val="24"/>
          <w:szCs w:val="24"/>
        </w:rPr>
        <w:t xml:space="preserve"> занятий, семинаров,</w:t>
      </w:r>
      <w:r>
        <w:rPr>
          <w:rFonts w:ascii="Times New Roman" w:hAnsi="Times New Roman"/>
          <w:color w:val="000000"/>
          <w:sz w:val="24"/>
          <w:szCs w:val="24"/>
        </w:rPr>
        <w:t xml:space="preserve">,сценарии  праздников, </w:t>
      </w:r>
      <w:r w:rsidRPr="000169C6">
        <w:rPr>
          <w:rFonts w:ascii="Times New Roman" w:hAnsi="Times New Roman"/>
          <w:color w:val="000000"/>
          <w:sz w:val="24"/>
          <w:szCs w:val="24"/>
        </w:rPr>
        <w:t>конкурсных форм и т.д.</w:t>
      </w:r>
    </w:p>
    <w:p w:rsidR="00F5518C" w:rsidRPr="00753DE3" w:rsidRDefault="00F5518C" w:rsidP="000169C6">
      <w:pPr>
        <w:numPr>
          <w:ilvl w:val="0"/>
          <w:numId w:val="12"/>
        </w:numPr>
        <w:shd w:val="clear" w:color="auto" w:fill="FFFFFF"/>
        <w:spacing w:before="100" w:beforeAutospacing="1" w:after="0" w:line="234" w:lineRule="atLeast"/>
        <w:rPr>
          <w:rFonts w:ascii="Times New Roman" w:hAnsi="Times New Roman"/>
          <w:color w:val="000000"/>
          <w:sz w:val="24"/>
          <w:szCs w:val="24"/>
        </w:rPr>
      </w:pPr>
      <w:r w:rsidRPr="00A65AB6">
        <w:rPr>
          <w:rFonts w:ascii="Times New Roman" w:hAnsi="Times New Roman"/>
          <w:sz w:val="24"/>
          <w:szCs w:val="24"/>
          <w:lang w:eastAsia="ru-RU"/>
        </w:rPr>
        <w:t>Знакомство с новыми формами, методами и приёмами обучения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по ФГОС.</w:t>
      </w:r>
    </w:p>
    <w:p w:rsidR="00F5518C" w:rsidRPr="000169C6" w:rsidRDefault="00F5518C" w:rsidP="00753DE3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65AB6">
        <w:rPr>
          <w:rFonts w:ascii="Times New Roman" w:hAnsi="Times New Roman"/>
          <w:sz w:val="24"/>
          <w:szCs w:val="24"/>
          <w:lang w:eastAsia="ru-RU"/>
        </w:rPr>
        <w:t>Участие в работе творческой группы по разработке рабочих программ согласно ФГОС</w:t>
      </w:r>
    </w:p>
    <w:p w:rsidR="00F5518C" w:rsidRDefault="00F5518C" w:rsidP="008F09F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5518C" w:rsidRDefault="00F5518C" w:rsidP="008F09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3E18">
        <w:rPr>
          <w:rFonts w:ascii="Times New Roman" w:hAnsi="Times New Roman"/>
          <w:b/>
          <w:sz w:val="24"/>
          <w:szCs w:val="24"/>
        </w:rPr>
        <w:t>Цель</w:t>
      </w:r>
      <w:r w:rsidRPr="00AB3E18">
        <w:rPr>
          <w:rFonts w:ascii="Times New Roman" w:hAnsi="Times New Roman"/>
          <w:sz w:val="24"/>
          <w:szCs w:val="24"/>
        </w:rPr>
        <w:t xml:space="preserve">: </w:t>
      </w:r>
    </w:p>
    <w:p w:rsidR="00F5518C" w:rsidRDefault="00F5518C" w:rsidP="008F09F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 w:rsidRPr="00AB3E18">
        <w:rPr>
          <w:rFonts w:ascii="Times New Roman" w:hAnsi="Times New Roman"/>
          <w:sz w:val="24"/>
          <w:szCs w:val="24"/>
        </w:rPr>
        <w:t>показать значение игры как ведущей деятельности ребенка – дошкольника. Игра как средство всестороннего развития ребенка дошкольного возраста.</w:t>
      </w:r>
    </w:p>
    <w:p w:rsidR="00F5518C" w:rsidRPr="00883800" w:rsidRDefault="00F5518C" w:rsidP="008F09F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</w:t>
      </w:r>
      <w:r w:rsidRPr="00883800">
        <w:rPr>
          <w:rFonts w:ascii="Times New Roman" w:hAnsi="Times New Roman"/>
          <w:sz w:val="24"/>
          <w:szCs w:val="24"/>
          <w:lang w:eastAsia="ru-RU"/>
        </w:rPr>
        <w:t xml:space="preserve">овысить свой профессиональный уровень, систематизировать работу по реализации ФГОС </w:t>
      </w:r>
      <w:r>
        <w:rPr>
          <w:rFonts w:ascii="Times New Roman" w:hAnsi="Times New Roman"/>
          <w:sz w:val="24"/>
          <w:szCs w:val="24"/>
          <w:lang w:eastAsia="ru-RU"/>
        </w:rPr>
        <w:t>ДО.</w:t>
      </w:r>
    </w:p>
    <w:p w:rsidR="00F5518C" w:rsidRPr="00AB3E18" w:rsidRDefault="00F5518C" w:rsidP="00AB3E18">
      <w:pPr>
        <w:tabs>
          <w:tab w:val="left" w:pos="2985"/>
        </w:tabs>
        <w:rPr>
          <w:rFonts w:ascii="Times New Roman" w:hAnsi="Times New Roman"/>
          <w:sz w:val="24"/>
          <w:szCs w:val="24"/>
        </w:rPr>
      </w:pPr>
    </w:p>
    <w:p w:rsidR="00F5518C" w:rsidRDefault="00F5518C" w:rsidP="00AB3E18">
      <w:pPr>
        <w:tabs>
          <w:tab w:val="left" w:pos="298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5518C" w:rsidRPr="00AB3E18" w:rsidRDefault="00F5518C" w:rsidP="00AB3E18">
      <w:pPr>
        <w:tabs>
          <w:tab w:val="left" w:pos="2985"/>
        </w:tabs>
        <w:spacing w:after="0"/>
        <w:rPr>
          <w:rFonts w:ascii="Times New Roman" w:hAnsi="Times New Roman"/>
          <w:b/>
          <w:sz w:val="24"/>
          <w:szCs w:val="24"/>
        </w:rPr>
      </w:pPr>
      <w:r w:rsidRPr="00AB3E18">
        <w:rPr>
          <w:rFonts w:ascii="Times New Roman" w:hAnsi="Times New Roman"/>
          <w:b/>
          <w:sz w:val="24"/>
          <w:szCs w:val="24"/>
        </w:rPr>
        <w:t>Задачи:</w:t>
      </w:r>
    </w:p>
    <w:p w:rsidR="00F5518C" w:rsidRPr="00AB3E18" w:rsidRDefault="00F5518C" w:rsidP="00AB3E18">
      <w:pPr>
        <w:tabs>
          <w:tab w:val="left" w:pos="2985"/>
        </w:tabs>
        <w:spacing w:after="0"/>
        <w:rPr>
          <w:rFonts w:ascii="Times New Roman" w:hAnsi="Times New Roman"/>
          <w:sz w:val="24"/>
          <w:szCs w:val="24"/>
        </w:rPr>
      </w:pPr>
      <w:r w:rsidRPr="00AB3E18">
        <w:rPr>
          <w:rFonts w:ascii="Times New Roman" w:hAnsi="Times New Roman"/>
          <w:sz w:val="24"/>
          <w:szCs w:val="24"/>
        </w:rPr>
        <w:t>- развитие игровой деятельности в условиях</w:t>
      </w:r>
      <w:r w:rsidRPr="00AB3E18">
        <w:rPr>
          <w:rFonts w:ascii="Times New Roman" w:hAnsi="Times New Roman"/>
          <w:sz w:val="24"/>
          <w:szCs w:val="24"/>
          <w:lang w:eastAsia="ru-RU"/>
        </w:rPr>
        <w:t xml:space="preserve"> реализации ФГОС</w:t>
      </w:r>
      <w:r w:rsidRPr="00AB3E18">
        <w:rPr>
          <w:rFonts w:ascii="Times New Roman" w:hAnsi="Times New Roman"/>
          <w:sz w:val="24"/>
          <w:szCs w:val="24"/>
        </w:rPr>
        <w:t>;</w:t>
      </w:r>
    </w:p>
    <w:p w:rsidR="00F5518C" w:rsidRDefault="00F5518C" w:rsidP="00AB3E18">
      <w:pPr>
        <w:tabs>
          <w:tab w:val="left" w:pos="2985"/>
        </w:tabs>
        <w:spacing w:after="0"/>
        <w:rPr>
          <w:rFonts w:ascii="Times New Roman" w:hAnsi="Times New Roman"/>
          <w:sz w:val="24"/>
          <w:szCs w:val="24"/>
        </w:rPr>
      </w:pPr>
      <w:r w:rsidRPr="00AB3E18">
        <w:rPr>
          <w:rFonts w:ascii="Times New Roman" w:hAnsi="Times New Roman"/>
          <w:sz w:val="24"/>
          <w:szCs w:val="24"/>
        </w:rPr>
        <w:t>- изучение методической литературы по данной теме;</w:t>
      </w:r>
    </w:p>
    <w:p w:rsidR="00F5518C" w:rsidRPr="00AB3E18" w:rsidRDefault="00F5518C" w:rsidP="00AB3E18">
      <w:pPr>
        <w:spacing w:before="45" w:after="0" w:line="293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</w:t>
      </w:r>
      <w:r w:rsidRPr="00AB3E18">
        <w:rPr>
          <w:rFonts w:ascii="Times New Roman" w:hAnsi="Times New Roman"/>
          <w:sz w:val="24"/>
          <w:szCs w:val="24"/>
          <w:lang w:eastAsia="ru-RU"/>
        </w:rPr>
        <w:t>осетить занятия  коллег и поучаствовать в обмене опытом;</w:t>
      </w:r>
    </w:p>
    <w:p w:rsidR="00F5518C" w:rsidRPr="00AB3E18" w:rsidRDefault="00F5518C" w:rsidP="00AB3E18">
      <w:pPr>
        <w:spacing w:before="45" w:after="0" w:line="293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</w:t>
      </w:r>
      <w:r w:rsidRPr="00AB3E18">
        <w:rPr>
          <w:rFonts w:ascii="Times New Roman" w:hAnsi="Times New Roman"/>
          <w:sz w:val="24"/>
          <w:szCs w:val="24"/>
          <w:lang w:eastAsia="ru-RU"/>
        </w:rPr>
        <w:t>роводить самоанализ и самооценку собственных занятий;</w:t>
      </w:r>
    </w:p>
    <w:p w:rsidR="00F5518C" w:rsidRPr="00AB3E18" w:rsidRDefault="00F5518C" w:rsidP="00AB3E18">
      <w:pPr>
        <w:tabs>
          <w:tab w:val="left" w:pos="2985"/>
        </w:tabs>
        <w:spacing w:after="0"/>
        <w:rPr>
          <w:rFonts w:ascii="Times New Roman" w:hAnsi="Times New Roman"/>
          <w:sz w:val="24"/>
          <w:szCs w:val="24"/>
        </w:rPr>
      </w:pPr>
      <w:r w:rsidRPr="00AB3E18">
        <w:rPr>
          <w:rFonts w:ascii="Times New Roman" w:hAnsi="Times New Roman"/>
          <w:sz w:val="24"/>
          <w:szCs w:val="24"/>
        </w:rPr>
        <w:t>- разработать консультации для родителей.</w:t>
      </w:r>
    </w:p>
    <w:p w:rsidR="00F5518C" w:rsidRDefault="00F5518C" w:rsidP="00AB3E18">
      <w:pPr>
        <w:spacing w:before="180" w:after="180" w:line="293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B3E18">
        <w:rPr>
          <w:rFonts w:ascii="Times New Roman" w:hAnsi="Times New Roman"/>
          <w:b/>
          <w:bCs/>
          <w:sz w:val="24"/>
          <w:szCs w:val="24"/>
          <w:lang w:eastAsia="ru-RU"/>
        </w:rPr>
        <w:t>Перечень вопросов по</w:t>
      </w:r>
      <w:r w:rsidR="00E912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повышению </w:t>
      </w:r>
      <w:r w:rsidRPr="00C13D5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профессионального  уровня:</w:t>
      </w:r>
    </w:p>
    <w:p w:rsidR="00F5518C" w:rsidRPr="00AB3E18" w:rsidRDefault="00F5518C" w:rsidP="007826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-</w:t>
      </w:r>
      <w:r w:rsidRPr="00AB3E18">
        <w:rPr>
          <w:rFonts w:ascii="Times New Roman" w:hAnsi="Times New Roman"/>
          <w:color w:val="000000"/>
          <w:sz w:val="24"/>
          <w:szCs w:val="24"/>
          <w:lang w:eastAsia="ru-RU"/>
        </w:rPr>
        <w:t>изучение психолого-педагогической литературы;</w:t>
      </w:r>
    </w:p>
    <w:p w:rsidR="00F5518C" w:rsidRPr="00AB3E18" w:rsidRDefault="00F5518C" w:rsidP="007826E5">
      <w:pPr>
        <w:spacing w:after="0" w:line="240" w:lineRule="auto"/>
        <w:ind w:left="502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AB3E18">
        <w:rPr>
          <w:rFonts w:ascii="Times New Roman" w:hAnsi="Times New Roman"/>
          <w:color w:val="000000"/>
          <w:sz w:val="24"/>
          <w:szCs w:val="24"/>
          <w:lang w:eastAsia="ru-RU"/>
        </w:rPr>
        <w:t>разработка программно – методического обеспечения учебно-воспитательного процесса;</w:t>
      </w:r>
    </w:p>
    <w:p w:rsidR="00F5518C" w:rsidRPr="00AB3E18" w:rsidRDefault="00F5518C" w:rsidP="007826E5">
      <w:pPr>
        <w:spacing w:after="0" w:line="240" w:lineRule="auto"/>
        <w:ind w:left="142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-п</w:t>
      </w:r>
      <w:r w:rsidRPr="00AB3E18">
        <w:rPr>
          <w:rFonts w:ascii="Times New Roman" w:hAnsi="Times New Roman"/>
          <w:color w:val="000000"/>
          <w:sz w:val="24"/>
          <w:szCs w:val="24"/>
          <w:lang w:eastAsia="ru-RU"/>
        </w:rPr>
        <w:t>роектная и исследовательская деятельность;</w:t>
      </w:r>
    </w:p>
    <w:p w:rsidR="00F5518C" w:rsidRPr="00AB3E18" w:rsidRDefault="00F5518C" w:rsidP="007826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-а</w:t>
      </w:r>
      <w:r w:rsidRPr="00AB3E18">
        <w:rPr>
          <w:rFonts w:ascii="Times New Roman" w:hAnsi="Times New Roman"/>
          <w:color w:val="000000"/>
          <w:sz w:val="24"/>
          <w:szCs w:val="24"/>
          <w:lang w:eastAsia="ru-RU"/>
        </w:rPr>
        <w:t>нализ и оценка результатов своей деятельности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5518C" w:rsidRPr="00AB3E18" w:rsidRDefault="00F5518C" w:rsidP="007826E5">
      <w:pPr>
        <w:spacing w:after="0" w:line="240" w:lineRule="auto"/>
        <w:ind w:left="502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AB3E18">
        <w:rPr>
          <w:rFonts w:ascii="Times New Roman" w:hAnsi="Times New Roman"/>
          <w:color w:val="000000"/>
          <w:sz w:val="24"/>
          <w:szCs w:val="24"/>
          <w:lang w:eastAsia="ru-RU"/>
        </w:rPr>
        <w:t>продолжать изучать педагогический опыт других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педагогов</w:t>
      </w:r>
      <w:r w:rsidRPr="00AB3E18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F5518C" w:rsidRDefault="00F5518C" w:rsidP="007826E5">
      <w:pPr>
        <w:spacing w:before="180" w:after="180" w:line="293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B3E18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Предполагаемый результат:</w:t>
      </w:r>
    </w:p>
    <w:p w:rsidR="00F5518C" w:rsidRPr="00883800" w:rsidRDefault="00F5518C" w:rsidP="007826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-</w:t>
      </w:r>
      <w:r w:rsidRPr="00883800">
        <w:rPr>
          <w:rFonts w:ascii="Times New Roman" w:hAnsi="Times New Roman"/>
          <w:bCs/>
          <w:sz w:val="24"/>
          <w:szCs w:val="24"/>
          <w:lang w:eastAsia="ru-RU"/>
        </w:rPr>
        <w:t>Обобщение опыта по данной теме;</w:t>
      </w:r>
    </w:p>
    <w:p w:rsidR="00F5518C" w:rsidRPr="00883800" w:rsidRDefault="00F5518C" w:rsidP="007826E5">
      <w:pPr>
        <w:spacing w:after="0" w:line="240" w:lineRule="auto"/>
        <w:ind w:left="107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-а</w:t>
      </w:r>
      <w:r w:rsidRPr="00883800">
        <w:rPr>
          <w:rFonts w:ascii="Times New Roman" w:hAnsi="Times New Roman"/>
          <w:bCs/>
          <w:sz w:val="24"/>
          <w:szCs w:val="24"/>
          <w:lang w:eastAsia="ru-RU"/>
        </w:rPr>
        <w:t>пробация модели внедрения игр в процесс</w:t>
      </w:r>
      <w:r>
        <w:rPr>
          <w:rFonts w:ascii="Times New Roman" w:hAnsi="Times New Roman"/>
          <w:bCs/>
          <w:sz w:val="24"/>
          <w:szCs w:val="24"/>
          <w:lang w:eastAsia="ru-RU"/>
        </w:rPr>
        <w:t>е  обучения</w:t>
      </w:r>
      <w:r w:rsidRPr="00883800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F5518C" w:rsidRDefault="00F5518C" w:rsidP="007826E5">
      <w:pPr>
        <w:spacing w:after="0" w:line="240" w:lineRule="auto"/>
        <w:ind w:left="107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883800">
        <w:rPr>
          <w:rFonts w:ascii="Times New Roman" w:hAnsi="Times New Roman"/>
          <w:bCs/>
          <w:sz w:val="24"/>
          <w:szCs w:val="24"/>
          <w:lang w:eastAsia="ru-RU"/>
        </w:rPr>
        <w:t xml:space="preserve">переоценка педагогических ценностей, своего профессионального назначения, </w:t>
      </w:r>
    </w:p>
    <w:p w:rsidR="00F5518C" w:rsidRPr="00883800" w:rsidRDefault="00F5518C" w:rsidP="007826E5">
      <w:pPr>
        <w:spacing w:after="0" w:line="240" w:lineRule="auto"/>
        <w:ind w:left="107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883800">
        <w:rPr>
          <w:rFonts w:ascii="Times New Roman" w:hAnsi="Times New Roman"/>
          <w:bCs/>
          <w:sz w:val="24"/>
          <w:szCs w:val="24"/>
          <w:lang w:eastAsia="ru-RU"/>
        </w:rPr>
        <w:t>повышение качества образовательного процесса;</w:t>
      </w:r>
    </w:p>
    <w:p w:rsidR="00F5518C" w:rsidRPr="00883800" w:rsidRDefault="00F5518C" w:rsidP="007826E5">
      <w:pPr>
        <w:spacing w:after="0" w:line="240" w:lineRule="auto"/>
        <w:ind w:left="107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883800">
        <w:rPr>
          <w:rFonts w:ascii="Times New Roman" w:hAnsi="Times New Roman"/>
          <w:bCs/>
          <w:sz w:val="24"/>
          <w:szCs w:val="24"/>
          <w:lang w:eastAsia="ru-RU"/>
        </w:rPr>
        <w:t>использование УМК в процессе работы;</w:t>
      </w:r>
    </w:p>
    <w:p w:rsidR="00F5518C" w:rsidRDefault="00F5518C" w:rsidP="007826E5">
      <w:pPr>
        <w:spacing w:after="0" w:line="293" w:lineRule="atLeast"/>
        <w:ind w:left="107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883800">
        <w:rPr>
          <w:rFonts w:ascii="Times New Roman" w:hAnsi="Times New Roman"/>
          <w:bCs/>
          <w:sz w:val="24"/>
          <w:szCs w:val="24"/>
          <w:lang w:eastAsia="ru-RU"/>
        </w:rPr>
        <w:t>повышение уровня мотивации родителей к сотрудничеству по воспитанию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детей ;</w:t>
      </w:r>
    </w:p>
    <w:p w:rsidR="00F5518C" w:rsidRPr="00E24210" w:rsidRDefault="00F5518C" w:rsidP="00E24210">
      <w:pPr>
        <w:spacing w:before="45" w:after="0" w:line="293" w:lineRule="atLeast"/>
        <w:rPr>
          <w:rFonts w:ascii="Times New Roman" w:hAnsi="Times New Roman"/>
          <w:sz w:val="24"/>
          <w:szCs w:val="24"/>
          <w:lang w:eastAsia="ru-RU"/>
        </w:rPr>
      </w:pPr>
      <w:r w:rsidRPr="006F517E">
        <w:rPr>
          <w:rFonts w:ascii="Times New Roman" w:hAnsi="Times New Roman"/>
          <w:sz w:val="24"/>
          <w:szCs w:val="24"/>
        </w:rPr>
        <w:t>.</w:t>
      </w:r>
    </w:p>
    <w:p w:rsidR="00F5518C" w:rsidRPr="00BF3D77" w:rsidRDefault="00F5518C" w:rsidP="000169C6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BF3D77">
        <w:rPr>
          <w:rFonts w:ascii="Times New Roman" w:hAnsi="Times New Roman"/>
          <w:color w:val="000000"/>
          <w:sz w:val="24"/>
          <w:szCs w:val="24"/>
        </w:rPr>
        <w:t> </w:t>
      </w:r>
      <w:r w:rsidRPr="00BF3D77">
        <w:rPr>
          <w:rFonts w:ascii="Times New Roman" w:hAnsi="Times New Roman"/>
          <w:b/>
          <w:bCs/>
          <w:sz w:val="24"/>
          <w:szCs w:val="24"/>
        </w:rPr>
        <w:t>План самообразования</w:t>
      </w:r>
    </w:p>
    <w:p w:rsidR="00F5518C" w:rsidRDefault="00F5518C" w:rsidP="00BF3D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3E18">
        <w:rPr>
          <w:rFonts w:ascii="Times New Roman" w:hAnsi="Times New Roman"/>
          <w:b/>
          <w:sz w:val="24"/>
          <w:szCs w:val="24"/>
        </w:rPr>
        <w:t>Цель</w:t>
      </w:r>
      <w:r w:rsidRPr="00AB3E18">
        <w:rPr>
          <w:rFonts w:ascii="Times New Roman" w:hAnsi="Times New Roman"/>
          <w:sz w:val="24"/>
          <w:szCs w:val="24"/>
        </w:rPr>
        <w:t xml:space="preserve">: </w:t>
      </w:r>
    </w:p>
    <w:p w:rsidR="00F5518C" w:rsidRDefault="00F5518C" w:rsidP="00BF3D7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 w:rsidRPr="00AB3E18">
        <w:rPr>
          <w:rFonts w:ascii="Times New Roman" w:hAnsi="Times New Roman"/>
          <w:sz w:val="24"/>
          <w:szCs w:val="24"/>
        </w:rPr>
        <w:t>показать значение игры как ведущей деятельности ребенка – дошкольника. Игра как средство всестороннего развития ребенка дошкольного возраста.</w:t>
      </w:r>
    </w:p>
    <w:p w:rsidR="00F5518C" w:rsidRPr="00AB3E18" w:rsidRDefault="00F5518C" w:rsidP="00BF3D7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</w:t>
      </w:r>
      <w:r w:rsidRPr="00883800">
        <w:rPr>
          <w:rFonts w:ascii="Times New Roman" w:hAnsi="Times New Roman"/>
          <w:sz w:val="24"/>
          <w:szCs w:val="24"/>
          <w:lang w:eastAsia="ru-RU"/>
        </w:rPr>
        <w:t xml:space="preserve">овысить свой профессиональный уровень, систематизировать работу по реализации ФГОС </w:t>
      </w:r>
      <w:r>
        <w:rPr>
          <w:rFonts w:ascii="Times New Roman" w:hAnsi="Times New Roman"/>
          <w:sz w:val="24"/>
          <w:szCs w:val="24"/>
          <w:lang w:eastAsia="ru-RU"/>
        </w:rPr>
        <w:t>ДО.</w:t>
      </w:r>
    </w:p>
    <w:p w:rsidR="00F5518C" w:rsidRDefault="00F5518C" w:rsidP="00BF3D77">
      <w:pPr>
        <w:tabs>
          <w:tab w:val="left" w:pos="298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5518C" w:rsidRPr="00AB3E18" w:rsidRDefault="00F5518C" w:rsidP="00BF3D77">
      <w:pPr>
        <w:tabs>
          <w:tab w:val="left" w:pos="2985"/>
        </w:tabs>
        <w:spacing w:after="0"/>
        <w:rPr>
          <w:rFonts w:ascii="Times New Roman" w:hAnsi="Times New Roman"/>
          <w:b/>
          <w:sz w:val="24"/>
          <w:szCs w:val="24"/>
        </w:rPr>
      </w:pPr>
      <w:r w:rsidRPr="00AB3E18">
        <w:rPr>
          <w:rFonts w:ascii="Times New Roman" w:hAnsi="Times New Roman"/>
          <w:b/>
          <w:sz w:val="24"/>
          <w:szCs w:val="24"/>
        </w:rPr>
        <w:t>Задачи:</w:t>
      </w:r>
    </w:p>
    <w:p w:rsidR="00F5518C" w:rsidRPr="00AB3E18" w:rsidRDefault="00F5518C" w:rsidP="00BF3D77">
      <w:pPr>
        <w:tabs>
          <w:tab w:val="left" w:pos="2985"/>
        </w:tabs>
        <w:spacing w:after="0"/>
        <w:rPr>
          <w:rFonts w:ascii="Times New Roman" w:hAnsi="Times New Roman"/>
          <w:sz w:val="24"/>
          <w:szCs w:val="24"/>
        </w:rPr>
      </w:pPr>
      <w:r w:rsidRPr="00AB3E18">
        <w:rPr>
          <w:rFonts w:ascii="Times New Roman" w:hAnsi="Times New Roman"/>
          <w:sz w:val="24"/>
          <w:szCs w:val="24"/>
        </w:rPr>
        <w:t>- развитие игровой деятельности в условиях</w:t>
      </w:r>
      <w:r w:rsidRPr="00AB3E18">
        <w:rPr>
          <w:rFonts w:ascii="Times New Roman" w:hAnsi="Times New Roman"/>
          <w:sz w:val="24"/>
          <w:szCs w:val="24"/>
          <w:lang w:eastAsia="ru-RU"/>
        </w:rPr>
        <w:t xml:space="preserve"> реализации ФГОС</w:t>
      </w:r>
      <w:r w:rsidRPr="00AB3E18">
        <w:rPr>
          <w:rFonts w:ascii="Times New Roman" w:hAnsi="Times New Roman"/>
          <w:sz w:val="24"/>
          <w:szCs w:val="24"/>
        </w:rPr>
        <w:t>;</w:t>
      </w:r>
    </w:p>
    <w:p w:rsidR="00F5518C" w:rsidRDefault="00F5518C" w:rsidP="00BF3D77">
      <w:pPr>
        <w:tabs>
          <w:tab w:val="left" w:pos="2985"/>
        </w:tabs>
        <w:spacing w:after="0"/>
        <w:rPr>
          <w:rFonts w:ascii="Times New Roman" w:hAnsi="Times New Roman"/>
          <w:sz w:val="24"/>
          <w:szCs w:val="24"/>
        </w:rPr>
      </w:pPr>
      <w:r w:rsidRPr="00AB3E18">
        <w:rPr>
          <w:rFonts w:ascii="Times New Roman" w:hAnsi="Times New Roman"/>
          <w:sz w:val="24"/>
          <w:szCs w:val="24"/>
        </w:rPr>
        <w:t>- изучение методической литературы по данной теме;</w:t>
      </w:r>
    </w:p>
    <w:p w:rsidR="00F5518C" w:rsidRPr="00AB3E18" w:rsidRDefault="00F5518C" w:rsidP="00BF3D77">
      <w:pPr>
        <w:spacing w:before="45" w:after="0" w:line="293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</w:t>
      </w:r>
      <w:r w:rsidRPr="00AB3E18">
        <w:rPr>
          <w:rFonts w:ascii="Times New Roman" w:hAnsi="Times New Roman"/>
          <w:sz w:val="24"/>
          <w:szCs w:val="24"/>
          <w:lang w:eastAsia="ru-RU"/>
        </w:rPr>
        <w:t>осетить занятия  коллег и поучаствовать в обмене опытом;</w:t>
      </w:r>
    </w:p>
    <w:p w:rsidR="00F5518C" w:rsidRPr="00AB3E18" w:rsidRDefault="00F5518C" w:rsidP="00BF3D77">
      <w:pPr>
        <w:spacing w:before="45" w:after="0" w:line="293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</w:t>
      </w:r>
      <w:r w:rsidRPr="00AB3E18">
        <w:rPr>
          <w:rFonts w:ascii="Times New Roman" w:hAnsi="Times New Roman"/>
          <w:sz w:val="24"/>
          <w:szCs w:val="24"/>
          <w:lang w:eastAsia="ru-RU"/>
        </w:rPr>
        <w:t>роводить самоанализ и самооценку собственных занятий;</w:t>
      </w:r>
    </w:p>
    <w:p w:rsidR="00F5518C" w:rsidRDefault="00F5518C" w:rsidP="00BF3D77">
      <w:pPr>
        <w:tabs>
          <w:tab w:val="left" w:pos="2985"/>
        </w:tabs>
        <w:spacing w:after="0"/>
        <w:rPr>
          <w:rFonts w:ascii="Times New Roman" w:hAnsi="Times New Roman"/>
          <w:sz w:val="24"/>
          <w:szCs w:val="24"/>
        </w:rPr>
      </w:pPr>
      <w:r w:rsidRPr="00AB3E18">
        <w:rPr>
          <w:rFonts w:ascii="Times New Roman" w:hAnsi="Times New Roman"/>
          <w:sz w:val="24"/>
          <w:szCs w:val="24"/>
        </w:rPr>
        <w:t>- разработать консультации для родителей.</w:t>
      </w:r>
    </w:p>
    <w:p w:rsidR="00F5518C" w:rsidRPr="00AB3E18" w:rsidRDefault="00F5518C" w:rsidP="00BF3D77">
      <w:pPr>
        <w:tabs>
          <w:tab w:val="left" w:pos="29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026C0">
        <w:rPr>
          <w:rFonts w:ascii="Times New Roman" w:hAnsi="Times New Roman"/>
          <w:sz w:val="24"/>
          <w:szCs w:val="24"/>
        </w:rPr>
        <w:t>разработка учебных, научно – методических и дидактических материалов</w:t>
      </w:r>
    </w:p>
    <w:p w:rsidR="00F5518C" w:rsidRDefault="00F5518C" w:rsidP="00F026C0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F5518C" w:rsidRPr="00F026C0" w:rsidRDefault="00F5518C" w:rsidP="007826E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026C0">
        <w:rPr>
          <w:rFonts w:ascii="Times New Roman" w:hAnsi="Times New Roman"/>
          <w:b/>
          <w:bCs/>
          <w:sz w:val="24"/>
          <w:szCs w:val="24"/>
        </w:rPr>
        <w:t xml:space="preserve">Перечень вопросов по самообразованию: </w:t>
      </w:r>
    </w:p>
    <w:p w:rsidR="00F5518C" w:rsidRPr="00F026C0" w:rsidRDefault="00F5518C" w:rsidP="007826E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F026C0">
        <w:rPr>
          <w:rFonts w:ascii="Times New Roman" w:hAnsi="Times New Roman"/>
          <w:bCs/>
          <w:sz w:val="24"/>
          <w:szCs w:val="24"/>
        </w:rPr>
        <w:t>изучение психолого-педагогической литературы;</w:t>
      </w:r>
    </w:p>
    <w:p w:rsidR="00F5518C" w:rsidRPr="00F026C0" w:rsidRDefault="00F5518C" w:rsidP="007826E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026C0">
        <w:rPr>
          <w:rFonts w:ascii="Times New Roman" w:hAnsi="Times New Roman"/>
          <w:sz w:val="24"/>
          <w:szCs w:val="24"/>
        </w:rPr>
        <w:t>проектная и исследовательская деятельность;</w:t>
      </w:r>
    </w:p>
    <w:p w:rsidR="00F5518C" w:rsidRPr="00F026C0" w:rsidRDefault="00F5518C" w:rsidP="007826E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026C0">
        <w:rPr>
          <w:rFonts w:ascii="Times New Roman" w:hAnsi="Times New Roman"/>
          <w:sz w:val="24"/>
          <w:szCs w:val="24"/>
        </w:rPr>
        <w:t>анализ и оценка результатов с</w:t>
      </w:r>
      <w:r>
        <w:rPr>
          <w:rFonts w:ascii="Times New Roman" w:hAnsi="Times New Roman"/>
          <w:sz w:val="24"/>
          <w:szCs w:val="24"/>
        </w:rPr>
        <w:t>воей деятельности</w:t>
      </w:r>
      <w:r w:rsidRPr="00F026C0">
        <w:rPr>
          <w:rFonts w:ascii="Times New Roman" w:hAnsi="Times New Roman"/>
          <w:sz w:val="24"/>
          <w:szCs w:val="24"/>
        </w:rPr>
        <w:t>;</w:t>
      </w:r>
    </w:p>
    <w:p w:rsidR="00F5518C" w:rsidRPr="00F026C0" w:rsidRDefault="00F5518C" w:rsidP="007826E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026C0">
        <w:rPr>
          <w:rFonts w:ascii="Times New Roman" w:hAnsi="Times New Roman"/>
          <w:sz w:val="24"/>
          <w:szCs w:val="24"/>
        </w:rPr>
        <w:t>продолжать изучать педагогический опыт других</w:t>
      </w:r>
      <w:r w:rsidR="00ED37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педагогов</w:t>
      </w:r>
      <w:r w:rsidRPr="00F026C0">
        <w:rPr>
          <w:rFonts w:ascii="Times New Roman" w:hAnsi="Times New Roman"/>
          <w:sz w:val="24"/>
          <w:szCs w:val="24"/>
        </w:rPr>
        <w:t>;</w:t>
      </w:r>
    </w:p>
    <w:p w:rsidR="00F5518C" w:rsidRPr="00F026C0" w:rsidRDefault="00F5518C" w:rsidP="007826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</w:t>
      </w:r>
      <w:r w:rsidRPr="00F026C0">
        <w:rPr>
          <w:rFonts w:ascii="Times New Roman" w:hAnsi="Times New Roman"/>
          <w:sz w:val="24"/>
          <w:szCs w:val="24"/>
        </w:rPr>
        <w:t>планомерное и систематическое совершенствование методов учебно–воспитательного процесса.</w:t>
      </w:r>
    </w:p>
    <w:p w:rsidR="00F5518C" w:rsidRDefault="00F5518C" w:rsidP="007826E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518C" w:rsidRPr="00F026C0" w:rsidRDefault="00F5518C" w:rsidP="007826E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026C0">
        <w:rPr>
          <w:rFonts w:ascii="Times New Roman" w:hAnsi="Times New Roman"/>
          <w:b/>
          <w:bCs/>
          <w:sz w:val="24"/>
          <w:szCs w:val="24"/>
        </w:rPr>
        <w:t xml:space="preserve">Предполагаемый результат: </w:t>
      </w:r>
    </w:p>
    <w:p w:rsidR="00F5518C" w:rsidRPr="00883800" w:rsidRDefault="00F5518C" w:rsidP="007826E5">
      <w:pPr>
        <w:spacing w:after="0" w:line="240" w:lineRule="auto"/>
        <w:ind w:left="71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-о</w:t>
      </w:r>
      <w:r w:rsidRPr="00883800">
        <w:rPr>
          <w:rFonts w:ascii="Times New Roman" w:hAnsi="Times New Roman"/>
          <w:bCs/>
          <w:sz w:val="24"/>
          <w:szCs w:val="24"/>
          <w:lang w:eastAsia="ru-RU"/>
        </w:rPr>
        <w:t>бобщение опыта по данной теме;</w:t>
      </w:r>
    </w:p>
    <w:p w:rsidR="00F5518C" w:rsidRDefault="00F5518C" w:rsidP="007826E5">
      <w:pPr>
        <w:spacing w:after="0" w:line="240" w:lineRule="auto"/>
        <w:ind w:left="71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883800">
        <w:rPr>
          <w:rFonts w:ascii="Times New Roman" w:hAnsi="Times New Roman"/>
          <w:bCs/>
          <w:sz w:val="24"/>
          <w:szCs w:val="24"/>
          <w:lang w:eastAsia="ru-RU"/>
        </w:rPr>
        <w:t xml:space="preserve">переоценка педагогических ценностей, своего профессионального назначения, </w:t>
      </w:r>
    </w:p>
    <w:p w:rsidR="00F5518C" w:rsidRPr="00883800" w:rsidRDefault="00F5518C" w:rsidP="007826E5">
      <w:pPr>
        <w:spacing w:after="0" w:line="240" w:lineRule="auto"/>
        <w:ind w:left="71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883800">
        <w:rPr>
          <w:rFonts w:ascii="Times New Roman" w:hAnsi="Times New Roman"/>
          <w:bCs/>
          <w:sz w:val="24"/>
          <w:szCs w:val="24"/>
          <w:lang w:eastAsia="ru-RU"/>
        </w:rPr>
        <w:t>повышение качества образовательного процесса;</w:t>
      </w:r>
    </w:p>
    <w:p w:rsidR="00F5518C" w:rsidRPr="00883800" w:rsidRDefault="00F5518C" w:rsidP="007826E5">
      <w:pPr>
        <w:spacing w:after="0" w:line="240" w:lineRule="auto"/>
        <w:ind w:left="71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883800">
        <w:rPr>
          <w:rFonts w:ascii="Times New Roman" w:hAnsi="Times New Roman"/>
          <w:bCs/>
          <w:sz w:val="24"/>
          <w:szCs w:val="24"/>
          <w:lang w:eastAsia="ru-RU"/>
        </w:rPr>
        <w:t>использование УМК в процессе работы;</w:t>
      </w:r>
    </w:p>
    <w:p w:rsidR="00F5518C" w:rsidRDefault="00F5518C" w:rsidP="007826E5">
      <w:pPr>
        <w:spacing w:after="0" w:line="293" w:lineRule="atLeast"/>
        <w:ind w:left="71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883800">
        <w:rPr>
          <w:rFonts w:ascii="Times New Roman" w:hAnsi="Times New Roman"/>
          <w:bCs/>
          <w:sz w:val="24"/>
          <w:szCs w:val="24"/>
          <w:lang w:eastAsia="ru-RU"/>
        </w:rPr>
        <w:t>повышение уровня мотивации родителей к сотрудничеству по воспитанию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детей ;</w:t>
      </w:r>
    </w:p>
    <w:p w:rsidR="00F5518C" w:rsidRDefault="00F5518C" w:rsidP="007826E5">
      <w:pPr>
        <w:spacing w:after="0" w:line="293" w:lineRule="atLeast"/>
        <w:ind w:left="71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</w:t>
      </w:r>
      <w:r w:rsidRPr="00883800">
        <w:rPr>
          <w:rFonts w:ascii="Times New Roman" w:hAnsi="Times New Roman"/>
          <w:sz w:val="24"/>
          <w:szCs w:val="24"/>
          <w:lang w:eastAsia="ru-RU"/>
        </w:rPr>
        <w:t>овышение качества обуч</w:t>
      </w:r>
      <w:r>
        <w:rPr>
          <w:rFonts w:ascii="Times New Roman" w:hAnsi="Times New Roman"/>
          <w:sz w:val="24"/>
          <w:szCs w:val="24"/>
          <w:lang w:eastAsia="ru-RU"/>
        </w:rPr>
        <w:t>ения через игровую деятельность</w:t>
      </w:r>
    </w:p>
    <w:p w:rsidR="00F5518C" w:rsidRDefault="00ED374F" w:rsidP="00ED374F">
      <w:pPr>
        <w:spacing w:after="0" w:line="293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F5518C">
        <w:rPr>
          <w:rFonts w:ascii="Times New Roman" w:hAnsi="Times New Roman"/>
          <w:kern w:val="1"/>
          <w:sz w:val="24"/>
          <w:szCs w:val="24"/>
        </w:rPr>
        <w:t>-</w:t>
      </w:r>
      <w:r w:rsidR="00F5518C" w:rsidRPr="00F026C0">
        <w:rPr>
          <w:rFonts w:ascii="Times New Roman" w:hAnsi="Times New Roman"/>
          <w:kern w:val="1"/>
          <w:sz w:val="24"/>
          <w:szCs w:val="24"/>
        </w:rPr>
        <w:t>уч</w:t>
      </w:r>
      <w:r>
        <w:rPr>
          <w:rFonts w:ascii="Times New Roman" w:hAnsi="Times New Roman"/>
          <w:kern w:val="1"/>
          <w:sz w:val="24"/>
          <w:szCs w:val="24"/>
        </w:rPr>
        <w:t>астие в педсоветах,  семинарах</w:t>
      </w:r>
    </w:p>
    <w:p w:rsidR="00F5518C" w:rsidRPr="00F026C0" w:rsidRDefault="00F5518C" w:rsidP="007826E5">
      <w:pPr>
        <w:spacing w:after="0" w:line="293" w:lineRule="atLeast"/>
        <w:ind w:left="71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kern w:val="1"/>
          <w:sz w:val="24"/>
          <w:szCs w:val="24"/>
        </w:rPr>
        <w:t>-</w:t>
      </w:r>
      <w:r w:rsidRPr="00F026C0">
        <w:rPr>
          <w:rFonts w:ascii="Times New Roman" w:hAnsi="Times New Roman"/>
          <w:kern w:val="1"/>
          <w:sz w:val="24"/>
          <w:szCs w:val="24"/>
        </w:rPr>
        <w:t>умение оказать практическую помощь коллегам.</w:t>
      </w:r>
    </w:p>
    <w:p w:rsidR="00F5518C" w:rsidRDefault="00F5518C" w:rsidP="00ED374F">
      <w:pPr>
        <w:spacing w:after="0" w:line="293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26C0">
        <w:rPr>
          <w:rFonts w:ascii="Times New Roman" w:hAnsi="Times New Roman"/>
          <w:b/>
          <w:bCs/>
          <w:sz w:val="24"/>
          <w:szCs w:val="24"/>
        </w:rPr>
        <w:t>Форма отчета по проделанной работе:</w:t>
      </w:r>
      <w:r>
        <w:rPr>
          <w:rFonts w:ascii="Times New Roman" w:hAnsi="Times New Roman"/>
          <w:sz w:val="24"/>
          <w:szCs w:val="24"/>
        </w:rPr>
        <w:t xml:space="preserve"> выступление на </w:t>
      </w:r>
      <w:r w:rsidRPr="00F026C0">
        <w:rPr>
          <w:rFonts w:ascii="Times New Roman" w:hAnsi="Times New Roman"/>
          <w:sz w:val="24"/>
          <w:szCs w:val="24"/>
        </w:rPr>
        <w:t xml:space="preserve"> педсовете, </w:t>
      </w:r>
      <w:r>
        <w:rPr>
          <w:rFonts w:ascii="Times New Roman" w:hAnsi="Times New Roman"/>
          <w:sz w:val="24"/>
          <w:szCs w:val="24"/>
        </w:rPr>
        <w:t>участие в конкурсах, семинарах, п</w:t>
      </w:r>
      <w:r>
        <w:rPr>
          <w:rFonts w:ascii="Times New Roman" w:hAnsi="Times New Roman"/>
          <w:sz w:val="24"/>
          <w:szCs w:val="24"/>
          <w:lang w:eastAsia="ru-RU"/>
        </w:rPr>
        <w:t>рименения игровых технологий в воспитательно-образовательной работе, оформление результатов в виде творческих отчетов.</w:t>
      </w:r>
    </w:p>
    <w:p w:rsidR="00F5518C" w:rsidRPr="00F026C0" w:rsidRDefault="00F5518C" w:rsidP="007826E5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F5518C" w:rsidRPr="00F026C0" w:rsidRDefault="00F5518C" w:rsidP="00F026C0">
      <w:pPr>
        <w:spacing w:before="100" w:beforeAutospacing="1" w:after="100" w:afterAutospacing="1"/>
        <w:jc w:val="both"/>
        <w:rPr>
          <w:rFonts w:ascii="Times New Roman" w:hAnsi="Times New Roman"/>
          <w:color w:val="004080"/>
          <w:sz w:val="24"/>
          <w:szCs w:val="24"/>
        </w:rPr>
      </w:pPr>
      <w:r w:rsidRPr="00F026C0">
        <w:rPr>
          <w:rFonts w:ascii="Times New Roman" w:hAnsi="Times New Roman"/>
          <w:b/>
          <w:bCs/>
          <w:sz w:val="24"/>
          <w:szCs w:val="24"/>
        </w:rPr>
        <w:t>Форма самообразования:</w:t>
      </w:r>
      <w:r w:rsidRPr="00F026C0">
        <w:rPr>
          <w:rFonts w:ascii="Times New Roman" w:hAnsi="Times New Roman"/>
          <w:sz w:val="24"/>
          <w:szCs w:val="24"/>
        </w:rPr>
        <w:t xml:space="preserve"> индивидуальная, групповая, коллективная</w:t>
      </w:r>
      <w:r w:rsidRPr="00F026C0">
        <w:rPr>
          <w:rFonts w:ascii="Times New Roman" w:hAnsi="Times New Roman"/>
          <w:color w:val="004080"/>
          <w:sz w:val="24"/>
          <w:szCs w:val="24"/>
        </w:rPr>
        <w:t> </w:t>
      </w:r>
    </w:p>
    <w:p w:rsidR="00F5518C" w:rsidRPr="00F026C0" w:rsidRDefault="00F5518C" w:rsidP="00F026C0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026C0">
        <w:rPr>
          <w:rFonts w:ascii="Times New Roman" w:hAnsi="Times New Roman"/>
          <w:b/>
          <w:sz w:val="24"/>
          <w:szCs w:val="24"/>
        </w:rPr>
        <w:lastRenderedPageBreak/>
        <w:t>Ожидаемые результаты:</w:t>
      </w:r>
      <w:r w:rsidRPr="00F026C0">
        <w:rPr>
          <w:rFonts w:ascii="Times New Roman" w:hAnsi="Times New Roman"/>
          <w:sz w:val="24"/>
          <w:szCs w:val="24"/>
        </w:rPr>
        <w:t xml:space="preserve"> повышение качества обучения;  рост мотивации и тво</w:t>
      </w:r>
      <w:r>
        <w:rPr>
          <w:rFonts w:ascii="Times New Roman" w:hAnsi="Times New Roman"/>
          <w:sz w:val="24"/>
          <w:szCs w:val="24"/>
        </w:rPr>
        <w:t>рческого потенциала воспитанников.</w:t>
      </w:r>
    </w:p>
    <w:p w:rsidR="00F5518C" w:rsidRDefault="00F5518C" w:rsidP="00F026C0">
      <w:pPr>
        <w:spacing w:before="180" w:after="180" w:line="293" w:lineRule="atLeast"/>
        <w:ind w:left="360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F5518C" w:rsidRPr="001A257C" w:rsidRDefault="00F5518C" w:rsidP="001A257C">
      <w:pPr>
        <w:spacing w:before="180" w:after="180" w:line="293" w:lineRule="atLeast"/>
        <w:ind w:left="36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777C05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Этапы работы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над повышением профессионального  уровня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1"/>
        <w:gridCol w:w="5341"/>
      </w:tblGrid>
      <w:tr w:rsidR="00F5518C" w:rsidTr="00A65AB6">
        <w:tc>
          <w:tcPr>
            <w:tcW w:w="5341" w:type="dxa"/>
          </w:tcPr>
          <w:p w:rsidR="00F5518C" w:rsidRPr="00A65AB6" w:rsidRDefault="00F5518C" w:rsidP="00A65AB6">
            <w:pPr>
              <w:spacing w:before="180" w:after="180" w:line="293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5AB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Диагностический</w:t>
            </w:r>
          </w:p>
          <w:p w:rsidR="00F5518C" w:rsidRPr="00A65AB6" w:rsidRDefault="00F5518C" w:rsidP="00ED374F">
            <w:pPr>
              <w:pStyle w:val="a3"/>
              <w:rPr>
                <w:sz w:val="28"/>
                <w:szCs w:val="28"/>
              </w:rPr>
            </w:pPr>
            <w:r w:rsidRPr="00A65AB6">
              <w:rPr>
                <w:b/>
                <w:bCs/>
                <w:i/>
                <w:iCs/>
                <w:sz w:val="28"/>
                <w:szCs w:val="28"/>
              </w:rPr>
              <w:t>201</w:t>
            </w:r>
            <w:r w:rsidR="00ED374F">
              <w:rPr>
                <w:b/>
                <w:bCs/>
                <w:i/>
                <w:iCs/>
                <w:sz w:val="28"/>
                <w:szCs w:val="28"/>
              </w:rPr>
              <w:t xml:space="preserve">6 </w:t>
            </w:r>
            <w:r w:rsidRPr="00A65AB6">
              <w:rPr>
                <w:b/>
                <w:bCs/>
                <w:i/>
                <w:iCs/>
                <w:sz w:val="28"/>
                <w:szCs w:val="28"/>
              </w:rPr>
              <w:t>-2017год</w:t>
            </w:r>
          </w:p>
        </w:tc>
        <w:tc>
          <w:tcPr>
            <w:tcW w:w="5341" w:type="dxa"/>
          </w:tcPr>
          <w:p w:rsidR="00F5518C" w:rsidRPr="00A65AB6" w:rsidRDefault="00F5518C" w:rsidP="00A65AB6">
            <w:pPr>
              <w:spacing w:after="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AB6">
              <w:rPr>
                <w:rFonts w:ascii="Verdana" w:hAnsi="Verdana"/>
                <w:sz w:val="20"/>
                <w:szCs w:val="20"/>
                <w:lang w:eastAsia="ru-RU"/>
              </w:rPr>
              <w:t>1</w:t>
            </w:r>
            <w:r w:rsidRPr="00A65AB6">
              <w:rPr>
                <w:rFonts w:ascii="Times New Roman" w:hAnsi="Times New Roman"/>
                <w:sz w:val="24"/>
                <w:szCs w:val="24"/>
                <w:lang w:eastAsia="ru-RU"/>
              </w:rPr>
              <w:t>. Анализ профессиональных затруднений.</w:t>
            </w:r>
          </w:p>
          <w:p w:rsidR="00F5518C" w:rsidRPr="00A65AB6" w:rsidRDefault="00F5518C" w:rsidP="00A65AB6">
            <w:pPr>
              <w:spacing w:after="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AB6">
              <w:rPr>
                <w:rFonts w:ascii="Times New Roman" w:hAnsi="Times New Roman"/>
                <w:sz w:val="24"/>
                <w:szCs w:val="24"/>
                <w:lang w:eastAsia="ru-RU"/>
              </w:rPr>
              <w:t>2. Определение целей и задач темы.</w:t>
            </w:r>
          </w:p>
          <w:p w:rsidR="00F5518C" w:rsidRPr="00A65AB6" w:rsidRDefault="00F5518C" w:rsidP="00A65AB6">
            <w:pPr>
              <w:spacing w:after="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AB6">
              <w:rPr>
                <w:rFonts w:ascii="Times New Roman" w:hAnsi="Times New Roman"/>
                <w:sz w:val="24"/>
                <w:szCs w:val="24"/>
                <w:lang w:eastAsia="ru-RU"/>
              </w:rPr>
              <w:t>3. Составление плана работы по выбранной теме самообразования.</w:t>
            </w:r>
          </w:p>
          <w:p w:rsidR="00F5518C" w:rsidRPr="00A65AB6" w:rsidRDefault="00F5518C" w:rsidP="00A65AB6">
            <w:pPr>
              <w:spacing w:after="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AB6">
              <w:rPr>
                <w:rFonts w:ascii="Times New Roman" w:hAnsi="Times New Roman"/>
                <w:sz w:val="24"/>
                <w:szCs w:val="24"/>
                <w:lang w:eastAsia="ru-RU"/>
              </w:rPr>
              <w:t>4.Курсы повышения  квалификации воспитателей.</w:t>
            </w:r>
          </w:p>
          <w:p w:rsidR="00F5518C" w:rsidRPr="00A65AB6" w:rsidRDefault="00BA57A8" w:rsidP="00A65AB6">
            <w:pPr>
              <w:spacing w:after="0" w:line="293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5518C" w:rsidRPr="00A65AB6">
              <w:rPr>
                <w:rFonts w:ascii="Times New Roman" w:hAnsi="Times New Roman"/>
                <w:sz w:val="24"/>
                <w:szCs w:val="24"/>
                <w:lang w:eastAsia="ru-RU"/>
              </w:rPr>
              <w:t>.Изучение методической, педагогической и психологической  литературы.</w:t>
            </w:r>
          </w:p>
        </w:tc>
      </w:tr>
      <w:tr w:rsidR="00F5518C" w:rsidTr="00A65AB6">
        <w:tc>
          <w:tcPr>
            <w:tcW w:w="5341" w:type="dxa"/>
          </w:tcPr>
          <w:p w:rsidR="00F5518C" w:rsidRPr="00A65AB6" w:rsidRDefault="00F5518C" w:rsidP="00A65AB6">
            <w:pPr>
              <w:spacing w:before="180" w:after="180" w:line="293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5AB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Прогностический</w:t>
            </w:r>
          </w:p>
          <w:p w:rsidR="00F5518C" w:rsidRPr="00A65AB6" w:rsidRDefault="00F5518C" w:rsidP="00ED374F">
            <w:pPr>
              <w:spacing w:before="180" w:after="180" w:line="293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5AB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201</w:t>
            </w:r>
            <w:r w:rsidR="00ED374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7 </w:t>
            </w:r>
            <w:r w:rsidRPr="00A65AB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-201</w:t>
            </w:r>
            <w:r w:rsidR="00ED374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8</w:t>
            </w:r>
            <w:r w:rsidRPr="00A65AB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341" w:type="dxa"/>
          </w:tcPr>
          <w:p w:rsidR="00F5518C" w:rsidRPr="00A65AB6" w:rsidRDefault="00BA57A8" w:rsidP="00A65AB6">
            <w:pPr>
              <w:spacing w:after="0" w:line="293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F5518C" w:rsidRPr="00A65AB6">
              <w:rPr>
                <w:rFonts w:ascii="Times New Roman" w:hAnsi="Times New Roman"/>
                <w:lang w:eastAsia="ru-RU"/>
              </w:rPr>
              <w:t>. Изучение опыта работы воспитателей  по выбранной теме.</w:t>
            </w:r>
          </w:p>
          <w:p w:rsidR="00F5518C" w:rsidRPr="00A65AB6" w:rsidRDefault="00BA57A8" w:rsidP="00A65AB6">
            <w:pPr>
              <w:spacing w:after="0" w:line="293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F5518C" w:rsidRPr="00A65AB6">
              <w:rPr>
                <w:rFonts w:ascii="Times New Roman" w:hAnsi="Times New Roman"/>
                <w:lang w:eastAsia="ru-RU"/>
              </w:rPr>
              <w:t>.Систематизация  материалов методической, педагогической и психологической литературы по теме.</w:t>
            </w:r>
          </w:p>
          <w:p w:rsidR="00F5518C" w:rsidRPr="00A65AB6" w:rsidRDefault="00F5518C" w:rsidP="00A65AB6">
            <w:pPr>
              <w:spacing w:after="0" w:line="293" w:lineRule="atLeast"/>
              <w:rPr>
                <w:rFonts w:ascii="Times New Roman" w:hAnsi="Times New Roman"/>
                <w:lang w:eastAsia="ru-RU"/>
              </w:rPr>
            </w:pPr>
            <w:r w:rsidRPr="00A65AB6">
              <w:rPr>
                <w:rFonts w:ascii="Times New Roman" w:hAnsi="Times New Roman"/>
                <w:lang w:eastAsia="ru-RU"/>
              </w:rPr>
              <w:t>5 .Корректировка работы</w:t>
            </w:r>
          </w:p>
        </w:tc>
      </w:tr>
      <w:tr w:rsidR="00F5518C" w:rsidTr="00A65AB6">
        <w:tc>
          <w:tcPr>
            <w:tcW w:w="5341" w:type="dxa"/>
          </w:tcPr>
          <w:p w:rsidR="00F5518C" w:rsidRPr="00A65AB6" w:rsidRDefault="00F5518C" w:rsidP="00A65AB6">
            <w:pPr>
              <w:spacing w:before="180" w:after="180" w:line="293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5AB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Практический</w:t>
            </w:r>
          </w:p>
          <w:p w:rsidR="00F5518C" w:rsidRPr="00A65AB6" w:rsidRDefault="00F5518C" w:rsidP="00ED374F">
            <w:pPr>
              <w:spacing w:before="180" w:after="180" w:line="293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201</w:t>
            </w:r>
            <w:r w:rsidR="00ED374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8 </w:t>
            </w:r>
            <w:r w:rsidRPr="00A65AB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-20</w:t>
            </w:r>
            <w:r w:rsidR="00ED374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19</w:t>
            </w:r>
            <w:r w:rsidRPr="00A65AB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341" w:type="dxa"/>
          </w:tcPr>
          <w:p w:rsidR="00F5518C" w:rsidRPr="00A65AB6" w:rsidRDefault="00BA57A8" w:rsidP="00A65AB6">
            <w:pPr>
              <w:spacing w:after="0" w:line="293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F5518C" w:rsidRPr="00A65AB6">
              <w:rPr>
                <w:rFonts w:ascii="Times New Roman" w:hAnsi="Times New Roman"/>
                <w:lang w:eastAsia="ru-RU"/>
              </w:rPr>
              <w:t>. Открытые занятия внутри ДОУ.</w:t>
            </w:r>
          </w:p>
          <w:p w:rsidR="00F5518C" w:rsidRPr="00A65AB6" w:rsidRDefault="00F5518C" w:rsidP="00A65AB6">
            <w:pPr>
              <w:spacing w:after="0" w:line="293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Pr="00A65AB6">
              <w:rPr>
                <w:rFonts w:ascii="Times New Roman" w:hAnsi="Times New Roman"/>
                <w:lang w:eastAsia="ru-RU"/>
              </w:rPr>
              <w:t>. Участие в конкурсах, конференциях.</w:t>
            </w:r>
          </w:p>
          <w:p w:rsidR="00F5518C" w:rsidRPr="00A65AB6" w:rsidRDefault="00F5518C" w:rsidP="00A65AB6">
            <w:pPr>
              <w:spacing w:after="0" w:line="293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Pr="00A65AB6">
              <w:rPr>
                <w:rFonts w:ascii="Times New Roman" w:hAnsi="Times New Roman"/>
                <w:lang w:eastAsia="ru-RU"/>
              </w:rPr>
              <w:t>. Посещение занятий других воспитателей внутри ДОУ.</w:t>
            </w:r>
          </w:p>
          <w:p w:rsidR="00F5518C" w:rsidRPr="00A65AB6" w:rsidRDefault="00F5518C" w:rsidP="00A65AB6">
            <w:pPr>
              <w:spacing w:after="0" w:line="293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Pr="00A65AB6">
              <w:rPr>
                <w:rFonts w:ascii="Times New Roman" w:hAnsi="Times New Roman"/>
                <w:lang w:eastAsia="ru-RU"/>
              </w:rPr>
              <w:t>. Посещение семинаров</w:t>
            </w:r>
            <w:r>
              <w:rPr>
                <w:rFonts w:ascii="Times New Roman" w:hAnsi="Times New Roman"/>
                <w:lang w:eastAsia="ru-RU"/>
              </w:rPr>
              <w:t xml:space="preserve"> МО</w:t>
            </w:r>
            <w:r w:rsidRPr="00A65AB6">
              <w:rPr>
                <w:rFonts w:ascii="Times New Roman" w:hAnsi="Times New Roman"/>
                <w:lang w:eastAsia="ru-RU"/>
              </w:rPr>
              <w:t>.</w:t>
            </w:r>
          </w:p>
          <w:p w:rsidR="00F5518C" w:rsidRPr="00A65AB6" w:rsidRDefault="00F5518C" w:rsidP="00A65AB6">
            <w:pPr>
              <w:spacing w:after="0" w:line="293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Pr="00A65AB6">
              <w:rPr>
                <w:rFonts w:ascii="Times New Roman" w:hAnsi="Times New Roman"/>
                <w:lang w:eastAsia="ru-RU"/>
              </w:rPr>
              <w:t>. Самоанализ и самооценка своих занятий.</w:t>
            </w:r>
          </w:p>
          <w:p w:rsidR="00F5518C" w:rsidRDefault="00F5518C" w:rsidP="00A65AB6">
            <w:pPr>
              <w:spacing w:after="0" w:line="293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  <w:r w:rsidRPr="00A65AB6">
              <w:rPr>
                <w:rFonts w:ascii="Times New Roman" w:hAnsi="Times New Roman"/>
                <w:lang w:eastAsia="ru-RU"/>
              </w:rPr>
              <w:t>. Разработка моде</w:t>
            </w:r>
            <w:r>
              <w:rPr>
                <w:rFonts w:ascii="Times New Roman" w:hAnsi="Times New Roman"/>
                <w:lang w:eastAsia="ru-RU"/>
              </w:rPr>
              <w:t>ли образовательного процесса в и</w:t>
            </w:r>
            <w:r w:rsidRPr="00A65AB6">
              <w:rPr>
                <w:rFonts w:ascii="Times New Roman" w:hAnsi="Times New Roman"/>
                <w:lang w:eastAsia="ru-RU"/>
              </w:rPr>
              <w:t>гровой технологии.</w:t>
            </w:r>
          </w:p>
          <w:p w:rsidR="00F5518C" w:rsidRPr="00A65AB6" w:rsidRDefault="00F5518C" w:rsidP="00A65AB6">
            <w:pPr>
              <w:spacing w:after="0" w:line="293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A65AB6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новыми формами, методами и приёмами обучения</w:t>
            </w:r>
          </w:p>
          <w:p w:rsidR="00F5518C" w:rsidRPr="00A65AB6" w:rsidRDefault="00F5518C" w:rsidP="00E57E70">
            <w:pPr>
              <w:spacing w:after="0" w:line="293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F5518C" w:rsidTr="00A65AB6">
        <w:tc>
          <w:tcPr>
            <w:tcW w:w="5341" w:type="dxa"/>
          </w:tcPr>
          <w:p w:rsidR="00F5518C" w:rsidRPr="00A65AB6" w:rsidRDefault="00F5518C" w:rsidP="00A65AB6">
            <w:pPr>
              <w:spacing w:before="180" w:after="180" w:line="293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5AB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Обобщающий</w:t>
            </w:r>
          </w:p>
          <w:p w:rsidR="00F5518C" w:rsidRPr="00BF3D77" w:rsidRDefault="00F5518C" w:rsidP="00A65AB6">
            <w:pPr>
              <w:spacing w:before="180" w:after="180" w:line="293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5AB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2019-2020год.</w:t>
            </w:r>
          </w:p>
        </w:tc>
        <w:tc>
          <w:tcPr>
            <w:tcW w:w="5341" w:type="dxa"/>
          </w:tcPr>
          <w:p w:rsidR="00F5518C" w:rsidRPr="00A65AB6" w:rsidRDefault="00F5518C" w:rsidP="00A65AB6">
            <w:pPr>
              <w:spacing w:after="0" w:line="293" w:lineRule="atLeast"/>
              <w:rPr>
                <w:rFonts w:ascii="Times New Roman" w:hAnsi="Times New Roman"/>
                <w:lang w:eastAsia="ru-RU"/>
              </w:rPr>
            </w:pPr>
            <w:r w:rsidRPr="00A65AB6">
              <w:rPr>
                <w:rFonts w:ascii="Times New Roman" w:hAnsi="Times New Roman"/>
                <w:lang w:eastAsia="ru-RU"/>
              </w:rPr>
              <w:t>1.Анализ методов, форм, способов деятельности по теме самообразования.</w:t>
            </w:r>
          </w:p>
          <w:p w:rsidR="00F5518C" w:rsidRPr="00A65AB6" w:rsidRDefault="00F5518C" w:rsidP="00A65AB6">
            <w:pPr>
              <w:spacing w:after="0" w:line="293" w:lineRule="atLeast"/>
              <w:rPr>
                <w:rFonts w:ascii="Times New Roman" w:hAnsi="Times New Roman"/>
                <w:lang w:eastAsia="ru-RU"/>
              </w:rPr>
            </w:pPr>
            <w:r w:rsidRPr="00A65AB6">
              <w:rPr>
                <w:rFonts w:ascii="Times New Roman" w:hAnsi="Times New Roman"/>
                <w:lang w:eastAsia="ru-RU"/>
              </w:rPr>
              <w:t> Подведение итогов.</w:t>
            </w:r>
          </w:p>
          <w:p w:rsidR="00F5518C" w:rsidRPr="00A65AB6" w:rsidRDefault="00BA57A8" w:rsidP="00A65AB6">
            <w:pPr>
              <w:spacing w:after="0" w:line="293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F5518C" w:rsidRPr="00A65AB6">
              <w:rPr>
                <w:rFonts w:ascii="Times New Roman" w:hAnsi="Times New Roman"/>
                <w:lang w:eastAsia="ru-RU"/>
              </w:rPr>
              <w:t>.</w:t>
            </w:r>
            <w:r w:rsidR="00F5518C" w:rsidRPr="00A65A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Участие и результаты в муниципальных, республиканских и всероссийских</w:t>
            </w:r>
            <w:r>
              <w:rPr>
                <w:rFonts w:ascii="Times New Roman" w:hAnsi="Times New Roman"/>
                <w:lang w:eastAsia="ru-RU"/>
              </w:rPr>
              <w:t xml:space="preserve"> конкурсах.</w:t>
            </w:r>
          </w:p>
          <w:p w:rsidR="00F5518C" w:rsidRPr="00A65AB6" w:rsidRDefault="00BA57A8" w:rsidP="00A65AB6">
            <w:pPr>
              <w:spacing w:after="0" w:line="293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F5518C" w:rsidRPr="00A65AB6">
              <w:rPr>
                <w:rFonts w:ascii="Times New Roman" w:hAnsi="Times New Roman"/>
                <w:lang w:eastAsia="ru-RU"/>
              </w:rPr>
              <w:t>.Консультативная помощь воспитателям и воспитанникам.</w:t>
            </w:r>
          </w:p>
          <w:p w:rsidR="00F5518C" w:rsidRPr="00A65AB6" w:rsidRDefault="00BA57A8" w:rsidP="00A65AB6">
            <w:pPr>
              <w:spacing w:after="0" w:line="293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F5518C" w:rsidRPr="00A65AB6">
              <w:rPr>
                <w:rFonts w:ascii="Times New Roman" w:hAnsi="Times New Roman"/>
                <w:lang w:eastAsia="ru-RU"/>
              </w:rPr>
              <w:t>.Оформление результатов работы.</w:t>
            </w:r>
          </w:p>
        </w:tc>
      </w:tr>
      <w:tr w:rsidR="00F5518C" w:rsidTr="00A65AB6">
        <w:tc>
          <w:tcPr>
            <w:tcW w:w="5341" w:type="dxa"/>
          </w:tcPr>
          <w:p w:rsidR="00F5518C" w:rsidRPr="00BF3D77" w:rsidRDefault="00F5518C" w:rsidP="00A65AB6">
            <w:pPr>
              <w:spacing w:before="180" w:after="180" w:line="293" w:lineRule="atLeas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F3D77">
              <w:rPr>
                <w:rFonts w:ascii="Times New Roman" w:hAnsi="Times New Roman"/>
                <w:b/>
                <w:i/>
                <w:sz w:val="28"/>
                <w:szCs w:val="28"/>
              </w:rPr>
              <w:t>Внедренческий</w:t>
            </w:r>
          </w:p>
        </w:tc>
        <w:tc>
          <w:tcPr>
            <w:tcW w:w="5341" w:type="dxa"/>
          </w:tcPr>
          <w:p w:rsidR="00F5518C" w:rsidRDefault="00F5518C" w:rsidP="007826E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F3D77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BF3D77">
              <w:rPr>
                <w:rFonts w:ascii="Times New Roman" w:hAnsi="Times New Roman"/>
                <w:sz w:val="24"/>
                <w:szCs w:val="24"/>
              </w:rPr>
              <w:t>конкурсах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педагогов ДО. </w:t>
            </w:r>
            <w:r w:rsidRPr="00BF3D77">
              <w:rPr>
                <w:rFonts w:ascii="Times New Roman" w:hAnsi="Times New Roman"/>
                <w:sz w:val="24"/>
                <w:szCs w:val="24"/>
              </w:rPr>
              <w:t xml:space="preserve">Публикации творческих и практических работ </w:t>
            </w:r>
            <w:r>
              <w:rPr>
                <w:rFonts w:ascii="Times New Roman" w:hAnsi="Times New Roman"/>
                <w:sz w:val="24"/>
                <w:szCs w:val="24"/>
              </w:rPr>
              <w:t>дошкольников.</w:t>
            </w:r>
          </w:p>
          <w:p w:rsidR="00F5518C" w:rsidRPr="00BF3D77" w:rsidRDefault="00F5518C" w:rsidP="007826E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518C" w:rsidRDefault="00F5518C" w:rsidP="00526CF2">
      <w:pPr>
        <w:spacing w:before="180" w:after="180" w:line="293" w:lineRule="atLeast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F5518C" w:rsidRDefault="00F5518C" w:rsidP="000621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F5518C" w:rsidSect="00773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95CFE"/>
    <w:multiLevelType w:val="hybridMultilevel"/>
    <w:tmpl w:val="846EE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919A8"/>
    <w:multiLevelType w:val="hybridMultilevel"/>
    <w:tmpl w:val="DEE48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47F55"/>
    <w:multiLevelType w:val="multilevel"/>
    <w:tmpl w:val="7680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8626B7"/>
    <w:multiLevelType w:val="hybridMultilevel"/>
    <w:tmpl w:val="E66EB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013E5"/>
    <w:multiLevelType w:val="multilevel"/>
    <w:tmpl w:val="6FACB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9760213"/>
    <w:multiLevelType w:val="hybridMultilevel"/>
    <w:tmpl w:val="60C29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AD16A5A"/>
    <w:multiLevelType w:val="multilevel"/>
    <w:tmpl w:val="B3DC7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83F1FAC"/>
    <w:multiLevelType w:val="multilevel"/>
    <w:tmpl w:val="9D763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6999739A"/>
    <w:multiLevelType w:val="multilevel"/>
    <w:tmpl w:val="622455E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1">
    <w:nsid w:val="6CF25693"/>
    <w:multiLevelType w:val="hybridMultilevel"/>
    <w:tmpl w:val="3AA65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120977"/>
    <w:multiLevelType w:val="hybridMultilevel"/>
    <w:tmpl w:val="78C81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5"/>
  </w:num>
  <w:num w:numId="7">
    <w:abstractNumId w:val="4"/>
  </w:num>
  <w:num w:numId="8">
    <w:abstractNumId w:val="12"/>
  </w:num>
  <w:num w:numId="9">
    <w:abstractNumId w:val="1"/>
  </w:num>
  <w:num w:numId="10">
    <w:abstractNumId w:val="11"/>
  </w:num>
  <w:num w:numId="11">
    <w:abstractNumId w:val="7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193"/>
    <w:rsid w:val="00013BBC"/>
    <w:rsid w:val="000169C6"/>
    <w:rsid w:val="000615ED"/>
    <w:rsid w:val="00062193"/>
    <w:rsid w:val="001610EA"/>
    <w:rsid w:val="00185B67"/>
    <w:rsid w:val="00192937"/>
    <w:rsid w:val="001A0C83"/>
    <w:rsid w:val="001A257C"/>
    <w:rsid w:val="002369B9"/>
    <w:rsid w:val="003527CE"/>
    <w:rsid w:val="003F5041"/>
    <w:rsid w:val="00420A56"/>
    <w:rsid w:val="00441580"/>
    <w:rsid w:val="004F008A"/>
    <w:rsid w:val="004F5CDB"/>
    <w:rsid w:val="00526CF2"/>
    <w:rsid w:val="00656FDF"/>
    <w:rsid w:val="00661002"/>
    <w:rsid w:val="006F517E"/>
    <w:rsid w:val="00704319"/>
    <w:rsid w:val="00726A49"/>
    <w:rsid w:val="00753DE3"/>
    <w:rsid w:val="00773659"/>
    <w:rsid w:val="00776B24"/>
    <w:rsid w:val="00777C05"/>
    <w:rsid w:val="007826E5"/>
    <w:rsid w:val="007B04DE"/>
    <w:rsid w:val="00883800"/>
    <w:rsid w:val="008F09FC"/>
    <w:rsid w:val="0095320B"/>
    <w:rsid w:val="00A374D7"/>
    <w:rsid w:val="00A65AB6"/>
    <w:rsid w:val="00AB3E18"/>
    <w:rsid w:val="00B156F7"/>
    <w:rsid w:val="00B47AA8"/>
    <w:rsid w:val="00BA57A8"/>
    <w:rsid w:val="00BF3D77"/>
    <w:rsid w:val="00C13D57"/>
    <w:rsid w:val="00C34854"/>
    <w:rsid w:val="00C753F4"/>
    <w:rsid w:val="00E24210"/>
    <w:rsid w:val="00E57E70"/>
    <w:rsid w:val="00E85BA1"/>
    <w:rsid w:val="00E87D28"/>
    <w:rsid w:val="00E91251"/>
    <w:rsid w:val="00ED374F"/>
    <w:rsid w:val="00F026C0"/>
    <w:rsid w:val="00F5518C"/>
    <w:rsid w:val="00FC0913"/>
    <w:rsid w:val="00F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680014-F0B3-4AEB-9FC9-289262AC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19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2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6219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uiPriority w:val="99"/>
    <w:rsid w:val="00062193"/>
    <w:rPr>
      <w:rFonts w:ascii="Times New Roman" w:hAnsi="Times New Roman" w:cs="Times New Roman"/>
    </w:rPr>
  </w:style>
  <w:style w:type="paragraph" w:styleId="a4">
    <w:name w:val="No Spacing"/>
    <w:uiPriority w:val="99"/>
    <w:qFormat/>
    <w:rsid w:val="00062193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661002"/>
    <w:pPr>
      <w:ind w:left="720"/>
      <w:contextualSpacing/>
    </w:pPr>
  </w:style>
  <w:style w:type="table" w:styleId="a6">
    <w:name w:val="Table Grid"/>
    <w:basedOn w:val="a1"/>
    <w:uiPriority w:val="99"/>
    <w:rsid w:val="00661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uiPriority w:val="99"/>
    <w:rsid w:val="006610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uiPriority w:val="99"/>
    <w:rsid w:val="00BF3D7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15</cp:revision>
  <dcterms:created xsi:type="dcterms:W3CDTF">2015-10-14T13:46:00Z</dcterms:created>
  <dcterms:modified xsi:type="dcterms:W3CDTF">2017-01-24T17:35:00Z</dcterms:modified>
</cp:coreProperties>
</file>